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6" w:lineRule="exact"/>
        <w:ind w:firstLine="72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吴忠市利通区201</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上半年</w:t>
      </w:r>
      <w:r>
        <w:rPr>
          <w:rFonts w:hint="eastAsia" w:ascii="方正小标宋简体" w:hAnsi="方正小标宋简体" w:eastAsia="方正小标宋简体" w:cs="方正小标宋简体"/>
          <w:sz w:val="44"/>
          <w:szCs w:val="44"/>
        </w:rPr>
        <w:t>饮用水</w:t>
      </w:r>
    </w:p>
    <w:p>
      <w:pPr>
        <w:spacing w:line="546" w:lineRule="exact"/>
        <w:ind w:firstLine="72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水质卫生监测</w:t>
      </w:r>
      <w:r>
        <w:rPr>
          <w:rFonts w:hint="eastAsia" w:ascii="方正小标宋简体" w:hAnsi="方正小标宋简体" w:eastAsia="方正小标宋简体" w:cs="方正小标宋简体"/>
          <w:sz w:val="44"/>
          <w:szCs w:val="44"/>
          <w:lang w:eastAsia="zh-CN"/>
        </w:rPr>
        <w:t>情况汇报</w:t>
      </w:r>
    </w:p>
    <w:p>
      <w:pPr>
        <w:spacing w:line="546" w:lineRule="exact"/>
        <w:ind w:firstLine="720" w:firstLineChars="20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吴忠市卫生计生局</w:t>
      </w:r>
    </w:p>
    <w:p>
      <w:pPr>
        <w:spacing w:line="546" w:lineRule="exact"/>
        <w:ind w:firstLine="720" w:firstLineChars="20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（2018年8月11日）</w:t>
      </w:r>
    </w:p>
    <w:p>
      <w:pPr>
        <w:widowControl/>
        <w:snapToGrid w:val="0"/>
        <w:spacing w:line="546" w:lineRule="exact"/>
        <w:ind w:firstLine="640" w:firstLineChars="200"/>
        <w:jc w:val="left"/>
        <w:rPr>
          <w:rFonts w:hint="eastAsia" w:ascii="仿宋" w:hAnsi="仿宋" w:eastAsia="仿宋" w:cs="仿宋_GB2312"/>
          <w:color w:val="000000"/>
          <w:sz w:val="32"/>
          <w:szCs w:val="32"/>
          <w:lang w:eastAsia="zh-CN"/>
        </w:rPr>
      </w:pPr>
    </w:p>
    <w:p>
      <w:pPr>
        <w:widowControl/>
        <w:snapToGrid w:val="0"/>
        <w:spacing w:line="546" w:lineRule="exact"/>
        <w:ind w:firstLine="640" w:firstLineChars="200"/>
        <w:jc w:val="left"/>
        <w:rPr>
          <w:rFonts w:hint="eastAsia" w:ascii="仿宋" w:hAnsi="仿宋" w:eastAsia="仿宋" w:cs="仿宋_GB2312"/>
          <w:sz w:val="32"/>
          <w:szCs w:val="32"/>
        </w:rPr>
      </w:pPr>
      <w:r>
        <w:rPr>
          <w:rFonts w:hint="eastAsia" w:ascii="仿宋" w:hAnsi="仿宋" w:eastAsia="仿宋" w:cs="仿宋_GB2312"/>
          <w:color w:val="000000"/>
          <w:sz w:val="32"/>
          <w:szCs w:val="32"/>
          <w:lang w:eastAsia="zh-CN"/>
        </w:rPr>
        <w:t>按照市人民政府</w:t>
      </w:r>
      <w:r>
        <w:rPr>
          <w:rFonts w:hint="eastAsia" w:ascii="仿宋" w:hAnsi="仿宋" w:eastAsia="仿宋" w:cs="仿宋_GB2312"/>
          <w:color w:val="000000"/>
          <w:sz w:val="32"/>
          <w:szCs w:val="32"/>
          <w:lang w:val="en-US" w:eastAsia="zh-CN"/>
        </w:rPr>
        <w:t>2018年水、大气、土壤污染防治分工和任务，市卫生计生局负责饮用水末梢水水质监测并定期向社会公布，</w:t>
      </w:r>
      <w:r>
        <w:rPr>
          <w:rFonts w:hint="eastAsia" w:ascii="仿宋" w:hAnsi="仿宋" w:eastAsia="仿宋" w:cs="仿宋_GB2312"/>
          <w:color w:val="000000"/>
          <w:sz w:val="32"/>
          <w:szCs w:val="32"/>
          <w:lang w:eastAsia="zh-CN"/>
        </w:rPr>
        <w:t>市卫生计生局利用中央转移项目资金，把饮用水水质监测作为一项重要工作来抓，各县（市、区）对本辖区饮用水进行水质监测。</w:t>
      </w:r>
      <w:r>
        <w:rPr>
          <w:rFonts w:hint="eastAsia" w:ascii="仿宋" w:hAnsi="仿宋" w:eastAsia="仿宋"/>
          <w:sz w:val="32"/>
          <w:szCs w:val="32"/>
          <w:lang w:eastAsia="zh-CN"/>
        </w:rPr>
        <w:t>每年对饮用水进行</w:t>
      </w:r>
      <w:r>
        <w:rPr>
          <w:rFonts w:hint="eastAsia" w:ascii="仿宋" w:hAnsi="仿宋" w:eastAsia="仿宋"/>
          <w:sz w:val="32"/>
          <w:szCs w:val="32"/>
          <w:lang w:val="en-US" w:eastAsia="zh-CN"/>
        </w:rPr>
        <w:t>2次监测，即枯水期与丰水期监测各一次。</w:t>
      </w:r>
      <w:r>
        <w:rPr>
          <w:rFonts w:hint="eastAsia" w:ascii="仿宋" w:hAnsi="仿宋" w:eastAsia="仿宋" w:cs="仿宋_GB2312"/>
          <w:color w:val="000000"/>
          <w:sz w:val="32"/>
          <w:szCs w:val="32"/>
        </w:rPr>
        <w:t>根据《201</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年宁夏饮用水水质卫生监测工作方案》要求，结合利通区实际情况，</w:t>
      </w:r>
      <w:r>
        <w:rPr>
          <w:rFonts w:hint="eastAsia" w:ascii="仿宋" w:hAnsi="仿宋" w:eastAsia="仿宋" w:cs="仿宋_GB2312"/>
          <w:color w:val="000000"/>
          <w:sz w:val="32"/>
          <w:szCs w:val="32"/>
          <w:lang w:eastAsia="zh-CN"/>
        </w:rPr>
        <w:t>市疾控</w:t>
      </w:r>
      <w:r>
        <w:rPr>
          <w:rFonts w:hint="eastAsia" w:ascii="仿宋" w:hAnsi="仿宋" w:eastAsia="仿宋" w:cs="仿宋_GB2312"/>
          <w:color w:val="000000"/>
          <w:sz w:val="32"/>
          <w:szCs w:val="32"/>
        </w:rPr>
        <w:t>中心对利通区的饮用水进行水质卫生监测，</w:t>
      </w:r>
      <w:r>
        <w:rPr>
          <w:rFonts w:hint="eastAsia" w:ascii="仿宋" w:hAnsi="仿宋" w:eastAsia="仿宋" w:cs="宋体"/>
          <w:color w:val="000000"/>
          <w:kern w:val="0"/>
          <w:sz w:val="32"/>
          <w:szCs w:val="32"/>
        </w:rPr>
        <w:t>通过对监测点开展枯水期和丰水期水质卫生监测，掌握利通区饮用水水质卫生基本状况，完成饮用水水质监测目标</w:t>
      </w:r>
      <w:r>
        <w:rPr>
          <w:rFonts w:hint="eastAsia" w:ascii="仿宋" w:hAnsi="仿宋" w:eastAsia="仿宋" w:cs="宋体"/>
          <w:color w:val="000000"/>
          <w:kern w:val="0"/>
          <w:sz w:val="32"/>
          <w:szCs w:val="32"/>
          <w:lang w:eastAsia="zh-CN"/>
        </w:rPr>
        <w:t>。</w:t>
      </w:r>
      <w:r>
        <w:rPr>
          <w:rFonts w:hint="eastAsia" w:ascii="仿宋_GB2312" w:hAnsi="仿宋_GB2312" w:eastAsia="仿宋_GB2312" w:cs="仿宋_GB2312"/>
          <w:sz w:val="32"/>
          <w:szCs w:val="32"/>
        </w:rPr>
        <w:t>监测范围</w:t>
      </w:r>
      <w:r>
        <w:rPr>
          <w:rFonts w:hint="eastAsia" w:ascii="仿宋" w:hAnsi="仿宋" w:eastAsia="仿宋"/>
          <w:sz w:val="32"/>
          <w:szCs w:val="32"/>
        </w:rPr>
        <w:t>利通区城镇和农村</w:t>
      </w:r>
      <w:r>
        <w:rPr>
          <w:rFonts w:hint="eastAsia" w:ascii="仿宋" w:hAnsi="仿宋" w:eastAsia="仿宋"/>
          <w:sz w:val="32"/>
          <w:szCs w:val="32"/>
          <w:lang w:eastAsia="zh-CN"/>
        </w:rPr>
        <w:t>。上半年共</w:t>
      </w:r>
      <w:r>
        <w:rPr>
          <w:rFonts w:hint="eastAsia" w:ascii="仿宋" w:hAnsi="仿宋" w:eastAsia="仿宋" w:cs="仿宋_GB2312"/>
          <w:bCs/>
          <w:sz w:val="32"/>
          <w:szCs w:val="32"/>
        </w:rPr>
        <w:t>完成</w:t>
      </w:r>
      <w:r>
        <w:rPr>
          <w:rFonts w:hint="eastAsia" w:ascii="仿宋" w:hAnsi="仿宋" w:eastAsia="仿宋" w:cs="仿宋_GB2312"/>
          <w:sz w:val="32"/>
          <w:szCs w:val="32"/>
        </w:rPr>
        <w:t>利通区22个集中式供水单位（包括</w:t>
      </w:r>
      <w:r>
        <w:rPr>
          <w:rFonts w:hint="eastAsia" w:ascii="仿宋" w:hAnsi="仿宋" w:eastAsia="仿宋" w:cs="仿宋_GB2312"/>
          <w:color w:val="000000"/>
          <w:sz w:val="32"/>
          <w:szCs w:val="32"/>
        </w:rPr>
        <w:t>市政供水</w:t>
      </w:r>
      <w:r>
        <w:rPr>
          <w:rFonts w:hint="eastAsia" w:ascii="仿宋" w:hAnsi="仿宋" w:eastAsia="仿宋" w:cs="仿宋_GB2312"/>
          <w:sz w:val="32"/>
          <w:szCs w:val="32"/>
        </w:rPr>
        <w:t>1个、自建设施供水4个、农村集中供水工程17个）和4个农村学校供水单位监测点类型、水源类型、日供水能力、覆盖人口、建设和营运时间、投资情况、水处理方式、消毒情况等基本信息内容调查、核实、上报。</w:t>
      </w:r>
    </w:p>
    <w:p>
      <w:pPr>
        <w:widowControl/>
        <w:snapToGrid w:val="0"/>
        <w:spacing w:line="546"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一、监测基本情况</w:t>
      </w:r>
    </w:p>
    <w:p>
      <w:pPr>
        <w:spacing w:line="546" w:lineRule="exact"/>
        <w:ind w:firstLine="480" w:firstLineChars="15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一</w:t>
      </w:r>
      <w:r>
        <w:rPr>
          <w:rFonts w:hint="eastAsia" w:ascii="仿宋" w:hAnsi="仿宋" w:eastAsia="仿宋"/>
          <w:sz w:val="32"/>
          <w:szCs w:val="32"/>
        </w:rPr>
        <w:t>）监测指标与频次</w:t>
      </w:r>
    </w:p>
    <w:p>
      <w:pPr>
        <w:spacing w:line="620" w:lineRule="exact"/>
        <w:ind w:firstLine="640" w:firstLineChars="200"/>
        <w:jc w:val="left"/>
        <w:rPr>
          <w:rFonts w:ascii="仿宋" w:hAnsi="仿宋" w:eastAsia="仿宋"/>
          <w:sz w:val="32"/>
          <w:szCs w:val="32"/>
        </w:rPr>
      </w:pPr>
      <w:r>
        <w:rPr>
          <w:rFonts w:hint="eastAsia" w:ascii="仿宋" w:hAnsi="仿宋" w:eastAsia="仿宋"/>
          <w:sz w:val="32"/>
          <w:szCs w:val="32"/>
        </w:rPr>
        <w:t>1.常规监测</w:t>
      </w:r>
    </w:p>
    <w:p>
      <w:pPr>
        <w:pStyle w:val="4"/>
        <w:spacing w:line="620" w:lineRule="exact"/>
        <w:ind w:firstLine="640"/>
        <w:rPr>
          <w:rFonts w:ascii="仿宋" w:hAnsi="仿宋" w:eastAsia="仿宋"/>
          <w:sz w:val="32"/>
          <w:szCs w:val="32"/>
        </w:rPr>
      </w:pPr>
      <w:r>
        <w:rPr>
          <w:rFonts w:hint="eastAsia" w:ascii="仿宋" w:hAnsi="仿宋" w:eastAsia="仿宋"/>
          <w:sz w:val="32"/>
          <w:szCs w:val="32"/>
        </w:rPr>
        <w:t>按照《生活饮用水卫生标准》（GB5749-2006）开展水质监测。</w:t>
      </w:r>
    </w:p>
    <w:p>
      <w:pPr>
        <w:pStyle w:val="4"/>
        <w:spacing w:line="620" w:lineRule="exact"/>
        <w:ind w:firstLine="640"/>
        <w:rPr>
          <w:rFonts w:hint="eastAsia" w:ascii="仿宋" w:hAnsi="仿宋" w:eastAsia="仿宋"/>
          <w:sz w:val="32"/>
          <w:szCs w:val="32"/>
        </w:rPr>
      </w:pPr>
      <w:r>
        <w:rPr>
          <w:rFonts w:hint="eastAsia" w:ascii="仿宋" w:hAnsi="仿宋" w:eastAsia="仿宋"/>
          <w:sz w:val="32"/>
          <w:szCs w:val="32"/>
        </w:rPr>
        <w:t>必测指标如下：（31项）总大肠菌群、菌落总数、砷、氟化物、硝酸盐、镉、铬（六价）、铅、汞、硒、氰化物、三氯甲烷、四氯化碳、嗅和味、肉眼可见物、色度、浑浊度、pH、铝、溶解性总固体、总硬度、耗氧量、铜、锌、铁、锰、氯化物、硫酸盐、挥发酚类、阴离子合成洗涤剂、氨氮，</w:t>
      </w:r>
    </w:p>
    <w:p>
      <w:pPr>
        <w:pStyle w:val="4"/>
        <w:spacing w:line="620" w:lineRule="exact"/>
        <w:ind w:firstLine="640"/>
        <w:rPr>
          <w:rFonts w:hint="eastAsia" w:ascii="仿宋" w:hAnsi="仿宋" w:eastAsia="仿宋"/>
          <w:sz w:val="32"/>
          <w:szCs w:val="32"/>
        </w:rPr>
      </w:pPr>
      <w:r>
        <w:rPr>
          <w:rFonts w:hint="eastAsia" w:ascii="仿宋" w:hAnsi="仿宋" w:eastAsia="仿宋"/>
          <w:sz w:val="32"/>
          <w:szCs w:val="32"/>
        </w:rPr>
        <w:t>选测指标：按照检验规程如果该份水检出总大肠菌群，应进一步检测耐热大肠菌群和大肠埃希氏菌。</w:t>
      </w:r>
    </w:p>
    <w:p>
      <w:pPr>
        <w:spacing w:line="620" w:lineRule="exact"/>
        <w:ind w:firstLine="640" w:firstLineChars="200"/>
        <w:jc w:val="left"/>
        <w:rPr>
          <w:rFonts w:ascii="仿宋_GB2312" w:eastAsia="仿宋_GB2312"/>
          <w:sz w:val="32"/>
          <w:szCs w:val="32"/>
        </w:rPr>
      </w:pPr>
      <w:r>
        <w:rPr>
          <w:rFonts w:hint="eastAsia" w:ascii="仿宋" w:hAnsi="仿宋" w:eastAsia="仿宋"/>
          <w:sz w:val="32"/>
          <w:szCs w:val="32"/>
        </w:rPr>
        <w:t>选测指标包括：溴酸盐和甲醛（使用臭氧消毒时）、亚氯酸盐（使用二氧化氯消毒时）、氯酸盐（使用复合二氧化氯消毒时）、臭氧、二氧化氯、游离性余氯、一氯胺（总氯）。以上选测指标根据所用消毒剂选择相应指标检测。</w:t>
      </w:r>
    </w:p>
    <w:p>
      <w:pPr>
        <w:pStyle w:val="4"/>
        <w:spacing w:line="620" w:lineRule="exact"/>
        <w:ind w:firstLine="64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2、监测频次 </w:t>
      </w:r>
    </w:p>
    <w:p>
      <w:pPr>
        <w:pStyle w:val="4"/>
        <w:spacing w:line="620" w:lineRule="exact"/>
        <w:ind w:firstLine="640"/>
        <w:rPr>
          <w:rFonts w:ascii="仿宋" w:hAnsi="仿宋" w:eastAsia="仿宋"/>
          <w:sz w:val="32"/>
          <w:szCs w:val="32"/>
        </w:rPr>
      </w:pPr>
      <w:r>
        <w:rPr>
          <w:rFonts w:hint="eastAsia" w:ascii="仿宋" w:hAnsi="仿宋" w:eastAsia="仿宋" w:cs="宋体"/>
          <w:color w:val="000000"/>
          <w:kern w:val="0"/>
          <w:sz w:val="32"/>
          <w:szCs w:val="32"/>
        </w:rPr>
        <w:t>各监测点于枯水期检测1次。</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）水样采集与评价</w:t>
      </w:r>
    </w:p>
    <w:p>
      <w:pPr>
        <w:widowControl/>
        <w:adjustRightInd w:val="0"/>
        <w:snapToGrid w:val="0"/>
        <w:spacing w:line="6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水样采集、保存、运输按照《生活饮用水标准检验方法》(GB／T 5750—2006)进行；</w:t>
      </w:r>
      <w:r>
        <w:rPr>
          <w:rFonts w:hint="eastAsia" w:ascii="仿宋" w:hAnsi="仿宋" w:eastAsia="仿宋"/>
          <w:sz w:val="32"/>
          <w:szCs w:val="32"/>
        </w:rPr>
        <w:t>水质评价</w:t>
      </w:r>
      <w:r>
        <w:rPr>
          <w:rFonts w:hint="eastAsia" w:ascii="仿宋" w:hAnsi="仿宋" w:eastAsia="仿宋" w:cs="仿宋_GB2312"/>
          <w:sz w:val="32"/>
          <w:szCs w:val="32"/>
        </w:rPr>
        <w:t>集中式供水按照《生活饮用水卫生标准》（GB5749-2006）进行评价。</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）质量控制</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1、实行项目目标管理责任制</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为保证饮用水监测质量，</w:t>
      </w:r>
      <w:r>
        <w:rPr>
          <w:rFonts w:hint="eastAsia" w:ascii="仿宋" w:hAnsi="仿宋" w:eastAsia="仿宋"/>
          <w:sz w:val="32"/>
          <w:szCs w:val="32"/>
          <w:lang w:eastAsia="zh-CN"/>
        </w:rPr>
        <w:t>市疾控</w:t>
      </w:r>
      <w:r>
        <w:rPr>
          <w:rFonts w:hint="eastAsia" w:ascii="仿宋" w:hAnsi="仿宋" w:eastAsia="仿宋"/>
          <w:sz w:val="32"/>
          <w:szCs w:val="32"/>
        </w:rPr>
        <w:t>中心与辖区各县（市、区）疾控中心确定了各疾控中心检测项目指标。</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2、强化培训，保证监测工作质量</w:t>
      </w:r>
    </w:p>
    <w:p>
      <w:pPr>
        <w:spacing w:line="600" w:lineRule="exact"/>
        <w:ind w:firstLine="640" w:firstLineChars="200"/>
        <w:rPr>
          <w:rFonts w:hint="eastAsia" w:ascii="仿宋" w:hAnsi="仿宋" w:eastAsia="仿宋"/>
          <w:b/>
          <w:sz w:val="32"/>
          <w:szCs w:val="32"/>
        </w:rPr>
      </w:pPr>
      <w:r>
        <w:rPr>
          <w:rFonts w:hint="eastAsia" w:ascii="仿宋" w:hAnsi="仿宋" w:eastAsia="仿宋"/>
          <w:sz w:val="32"/>
          <w:szCs w:val="32"/>
        </w:rPr>
        <w:t>举办2017吴忠市饮用水水质卫生监测工作和实验室检测技术培训班。</w:t>
      </w:r>
    </w:p>
    <w:p>
      <w:p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3、盲样考核</w:t>
      </w:r>
    </w:p>
    <w:p>
      <w:pPr>
        <w:spacing w:line="600" w:lineRule="exact"/>
        <w:ind w:left="210" w:leftChars="100" w:firstLine="640" w:firstLineChars="200"/>
        <w:rPr>
          <w:rFonts w:hint="eastAsia" w:ascii="仿宋" w:hAnsi="仿宋" w:eastAsia="仿宋" w:cs="仿宋_GB2312"/>
          <w:bCs/>
          <w:sz w:val="32"/>
          <w:szCs w:val="32"/>
        </w:rPr>
      </w:pPr>
      <w:r>
        <w:rPr>
          <w:rFonts w:hint="eastAsia" w:ascii="仿宋" w:hAnsi="仿宋" w:eastAsia="仿宋" w:cs="仿宋_GB2312"/>
          <w:bCs/>
          <w:sz w:val="32"/>
          <w:szCs w:val="32"/>
        </w:rPr>
        <w:t>接受全国生活饮用水检测项目水砷2份、氟化物2份、水碘2份盲样考核；接受自治区疾病预防控制中心水中三氯甲烷2份盲样考核，均按时上报结果。</w:t>
      </w:r>
    </w:p>
    <w:p>
      <w:p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4、现场平行样</w:t>
      </w:r>
    </w:p>
    <w:p>
      <w:pPr>
        <w:spacing w:line="600" w:lineRule="exact"/>
        <w:ind w:firstLine="640" w:firstLineChars="200"/>
        <w:rPr>
          <w:rFonts w:hint="eastAsia" w:ascii="仿宋" w:hAnsi="仿宋" w:eastAsia="仿宋" w:cs="仿宋_GB2312"/>
          <w:bCs/>
          <w:sz w:val="32"/>
          <w:szCs w:val="32"/>
        </w:rPr>
      </w:pPr>
      <w:r>
        <w:rPr>
          <w:rFonts w:hint="eastAsia" w:ascii="仿宋" w:hAnsi="仿宋" w:eastAsia="仿宋" w:cs="仿宋_GB2312"/>
          <w:bCs/>
          <w:sz w:val="32"/>
          <w:szCs w:val="32"/>
        </w:rPr>
        <w:t>为更好的控制监测质量和保证水质检测结果的可靠性，严格按照方案要求采集水样，在每批次样品采集的同时采集1份现场平行样，一并送往实验室进行检测，做为中心内部的质量控制。</w:t>
      </w:r>
    </w:p>
    <w:p>
      <w:p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5、样品复检</w:t>
      </w:r>
    </w:p>
    <w:p>
      <w:pPr>
        <w:spacing w:line="600" w:lineRule="exact"/>
        <w:ind w:firstLine="640" w:firstLineChars="200"/>
        <w:rPr>
          <w:rFonts w:hint="eastAsia" w:ascii="仿宋" w:hAnsi="仿宋" w:eastAsia="仿宋" w:cs="仿宋_GB2312"/>
          <w:bCs/>
          <w:sz w:val="32"/>
          <w:szCs w:val="32"/>
        </w:rPr>
      </w:pPr>
      <w:r>
        <w:rPr>
          <w:rFonts w:hint="eastAsia" w:ascii="仿宋" w:hAnsi="仿宋" w:eastAsia="仿宋" w:cs="仿宋_GB2312"/>
          <w:bCs/>
          <w:sz w:val="32"/>
          <w:szCs w:val="32"/>
        </w:rPr>
        <w:t>当监测发现饮用水检测指标异常的，在15日之内重新采样检测确认，确认后进行网络直报；同时承担吴忠市辖区各疾控中心送检的复检样品，复检结果及时反馈辖区疾控中心并进行比对分析。</w:t>
      </w:r>
    </w:p>
    <w:p>
      <w:pPr>
        <w:spacing w:line="600" w:lineRule="exact"/>
        <w:ind w:firstLine="640" w:firstLineChars="200"/>
        <w:rPr>
          <w:rFonts w:hint="eastAsia" w:ascii="仿宋" w:hAnsi="仿宋" w:eastAsia="仿宋" w:cs="仿宋_GB2312"/>
          <w:bCs/>
          <w:sz w:val="32"/>
          <w:szCs w:val="32"/>
        </w:rPr>
      </w:pPr>
      <w:r>
        <w:rPr>
          <w:rFonts w:hint="eastAsia" w:ascii="仿宋" w:hAnsi="仿宋" w:eastAsia="仿宋" w:cs="仿宋_GB2312"/>
          <w:bCs/>
          <w:sz w:val="32"/>
          <w:szCs w:val="32"/>
        </w:rPr>
        <w:t>6、数据上报、审核</w:t>
      </w:r>
    </w:p>
    <w:p>
      <w:pPr>
        <w:spacing w:line="600" w:lineRule="exact"/>
        <w:ind w:firstLine="640" w:firstLineChars="200"/>
        <w:rPr>
          <w:rFonts w:hint="eastAsia" w:ascii="仿宋" w:hAnsi="仿宋" w:eastAsia="仿宋" w:cs="仿宋_GB2312"/>
          <w:bCs/>
          <w:sz w:val="32"/>
          <w:szCs w:val="32"/>
        </w:rPr>
      </w:pPr>
      <w:r>
        <w:rPr>
          <w:rFonts w:hint="eastAsia" w:ascii="仿宋" w:hAnsi="仿宋" w:eastAsia="仿宋" w:cs="仿宋_GB2312"/>
          <w:color w:val="000000"/>
          <w:sz w:val="32"/>
          <w:szCs w:val="32"/>
        </w:rPr>
        <w:t>饮用水水质卫生</w:t>
      </w:r>
      <w:r>
        <w:rPr>
          <w:rFonts w:hint="eastAsia" w:ascii="仿宋" w:hAnsi="仿宋" w:eastAsia="仿宋" w:cs="仿宋_GB2312"/>
          <w:sz w:val="32"/>
          <w:szCs w:val="32"/>
        </w:rPr>
        <w:t>监测工作实行专人负责管理，</w:t>
      </w:r>
      <w:r>
        <w:rPr>
          <w:rFonts w:hint="eastAsia" w:ascii="仿宋" w:hAnsi="仿宋" w:eastAsia="仿宋" w:cs="仿宋_GB2312"/>
          <w:bCs/>
          <w:sz w:val="32"/>
          <w:szCs w:val="32"/>
        </w:rPr>
        <w:t>信息实行网络直报，专人录入，专人审核，审核记录完整。共完成利通区23个集中供水工程和4个农村学校供水单位的基本信息和</w:t>
      </w:r>
      <w:r>
        <w:rPr>
          <w:rFonts w:hint="eastAsia" w:ascii="仿宋" w:hAnsi="仿宋" w:eastAsia="仿宋" w:cs="仿宋_GB2312"/>
          <w:bCs/>
          <w:sz w:val="32"/>
          <w:szCs w:val="32"/>
          <w:lang w:val="en-US" w:eastAsia="zh-CN"/>
        </w:rPr>
        <w:t>83</w:t>
      </w:r>
      <w:r>
        <w:rPr>
          <w:rFonts w:hint="eastAsia" w:ascii="仿宋" w:hAnsi="仿宋" w:eastAsia="仿宋" w:cs="仿宋_GB2312"/>
          <w:bCs/>
          <w:sz w:val="32"/>
          <w:szCs w:val="32"/>
        </w:rPr>
        <w:t>份水样的水质结果录入及吴忠市辖区各疾控中心上报的数据审核工作，饮用水监测信息通过“国家饮用水水质卫生监测信息系统”上报至中国疾病预防控制中心。</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、监测点设置</w:t>
      </w:r>
    </w:p>
    <w:p>
      <w:pPr>
        <w:spacing w:line="54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（一）城镇</w:t>
      </w:r>
    </w:p>
    <w:p>
      <w:pPr>
        <w:spacing w:line="54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监测点的设置涵盖城区1个市政供水厂、4个自建供水厂、6个二次供水单位。其中市政供水监测点3</w:t>
      </w:r>
      <w:r>
        <w:rPr>
          <w:rFonts w:hint="eastAsia" w:ascii="仿宋" w:hAnsi="仿宋" w:eastAsia="仿宋" w:cs="仿宋_GB2312"/>
          <w:color w:val="000000"/>
          <w:sz w:val="32"/>
          <w:szCs w:val="32"/>
        </w:rPr>
        <w:t>6个（</w:t>
      </w:r>
      <w:r>
        <w:rPr>
          <w:rFonts w:hint="eastAsia" w:ascii="仿宋" w:hAnsi="仿宋" w:eastAsia="仿宋" w:cs="仿宋_GB2312"/>
          <w:sz w:val="32"/>
          <w:szCs w:val="32"/>
        </w:rPr>
        <w:t>出厂水1个、末梢水35个）；自建设施供水</w:t>
      </w:r>
      <w:r>
        <w:rPr>
          <w:rFonts w:hint="eastAsia" w:ascii="仿宋" w:hAnsi="仿宋" w:eastAsia="仿宋" w:cs="仿宋_GB2312"/>
          <w:color w:val="000000"/>
          <w:sz w:val="32"/>
          <w:szCs w:val="32"/>
        </w:rPr>
        <w:t>监测点8个（</w:t>
      </w:r>
      <w:r>
        <w:rPr>
          <w:rFonts w:hint="eastAsia" w:ascii="仿宋" w:hAnsi="仿宋" w:eastAsia="仿宋" w:cs="仿宋_GB2312"/>
          <w:sz w:val="32"/>
          <w:szCs w:val="32"/>
        </w:rPr>
        <w:t>出厂水4个、末梢水4个）；二次供水</w:t>
      </w:r>
      <w:r>
        <w:rPr>
          <w:rFonts w:hint="eastAsia" w:ascii="仿宋" w:hAnsi="仿宋" w:eastAsia="仿宋" w:cs="仿宋_GB2312"/>
          <w:color w:val="000000"/>
          <w:sz w:val="32"/>
          <w:szCs w:val="32"/>
        </w:rPr>
        <w:t>监测点</w:t>
      </w:r>
      <w:r>
        <w:rPr>
          <w:rFonts w:hint="eastAsia" w:ascii="仿宋" w:hAnsi="仿宋" w:eastAsia="仿宋" w:cs="仿宋_GB2312"/>
          <w:sz w:val="32"/>
          <w:szCs w:val="32"/>
        </w:rPr>
        <w:t>6个。</w:t>
      </w:r>
    </w:p>
    <w:p>
      <w:pPr>
        <w:spacing w:line="54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（二）农村</w:t>
      </w:r>
    </w:p>
    <w:p>
      <w:pPr>
        <w:spacing w:line="54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利通区农村共12个乡镇</w:t>
      </w:r>
      <w:r>
        <w:rPr>
          <w:rFonts w:hint="eastAsia" w:ascii="仿宋" w:hAnsi="仿宋" w:eastAsia="仿宋" w:cs="仿宋_GB2312"/>
          <w:bCs/>
          <w:sz w:val="32"/>
          <w:szCs w:val="32"/>
        </w:rPr>
        <w:t>1个农场、1个管委会。按照方案要求</w:t>
      </w:r>
      <w:r>
        <w:rPr>
          <w:rFonts w:hint="eastAsia" w:ascii="仿宋" w:hAnsi="仿宋" w:eastAsia="仿宋" w:cs="仿宋_GB2312"/>
          <w:sz w:val="32"/>
          <w:szCs w:val="32"/>
        </w:rPr>
        <w:t>监测点设置需覆盖</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%乡镇的农村集中式供水工程</w:t>
      </w:r>
      <w:r>
        <w:rPr>
          <w:rFonts w:hint="eastAsia" w:ascii="仿宋" w:hAnsi="仿宋" w:eastAsia="仿宋" w:cs="仿宋_GB2312"/>
          <w:bCs/>
          <w:sz w:val="32"/>
          <w:szCs w:val="32"/>
        </w:rPr>
        <w:t>，实际设置乡镇覆盖率达</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%，共涉及到</w:t>
      </w:r>
      <w:r>
        <w:rPr>
          <w:rFonts w:hint="eastAsia" w:ascii="仿宋" w:hAnsi="仿宋" w:eastAsia="仿宋" w:cs="仿宋_GB2312"/>
          <w:bCs/>
          <w:sz w:val="32"/>
          <w:szCs w:val="32"/>
        </w:rPr>
        <w:t>1</w:t>
      </w:r>
      <w:r>
        <w:rPr>
          <w:rFonts w:hint="eastAsia" w:ascii="仿宋" w:hAnsi="仿宋" w:eastAsia="仿宋" w:cs="仿宋_GB2312"/>
          <w:bCs/>
          <w:sz w:val="32"/>
          <w:szCs w:val="32"/>
          <w:lang w:val="en-US" w:eastAsia="zh-CN"/>
        </w:rPr>
        <w:t>2</w:t>
      </w:r>
      <w:r>
        <w:rPr>
          <w:rFonts w:hint="eastAsia" w:ascii="仿宋" w:hAnsi="仿宋" w:eastAsia="仿宋" w:cs="仿宋_GB2312"/>
          <w:bCs/>
          <w:sz w:val="32"/>
          <w:szCs w:val="32"/>
        </w:rPr>
        <w:t>个乡（镇）、1个农场、1个管委会的</w:t>
      </w:r>
      <w:r>
        <w:rPr>
          <w:rFonts w:hint="eastAsia" w:ascii="仿宋" w:hAnsi="仿宋" w:eastAsia="仿宋" w:cs="仿宋_GB2312"/>
          <w:sz w:val="32"/>
          <w:szCs w:val="32"/>
        </w:rPr>
        <w:t>农村集中供水工程，设置</w:t>
      </w:r>
      <w:r>
        <w:rPr>
          <w:rFonts w:hint="eastAsia" w:ascii="仿宋" w:hAnsi="仿宋" w:eastAsia="仿宋" w:cs="仿宋_GB2312"/>
          <w:color w:val="000000"/>
          <w:sz w:val="32"/>
          <w:szCs w:val="32"/>
        </w:rPr>
        <w:t>监测点</w:t>
      </w:r>
      <w:r>
        <w:rPr>
          <w:rFonts w:hint="eastAsia" w:ascii="仿宋" w:hAnsi="仿宋" w:eastAsia="仿宋" w:cs="仿宋_GB2312"/>
          <w:color w:val="000000"/>
          <w:sz w:val="32"/>
          <w:szCs w:val="32"/>
          <w:lang w:val="en-US" w:eastAsia="zh-CN"/>
        </w:rPr>
        <w:t>33</w:t>
      </w:r>
      <w:r>
        <w:rPr>
          <w:rFonts w:hint="eastAsia" w:ascii="仿宋" w:hAnsi="仿宋" w:eastAsia="仿宋" w:cs="仿宋_GB2312"/>
          <w:color w:val="000000"/>
          <w:sz w:val="32"/>
          <w:szCs w:val="32"/>
        </w:rPr>
        <w:t>个（</w:t>
      </w:r>
      <w:r>
        <w:rPr>
          <w:rFonts w:hint="eastAsia" w:ascii="仿宋" w:hAnsi="仿宋" w:eastAsia="仿宋" w:cs="仿宋_GB2312"/>
          <w:sz w:val="32"/>
          <w:szCs w:val="32"/>
        </w:rPr>
        <w:t>出厂水1</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个、末梢水</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个)，农村学校</w:t>
      </w:r>
      <w:r>
        <w:rPr>
          <w:rFonts w:hint="eastAsia" w:ascii="仿宋" w:hAnsi="仿宋" w:eastAsia="仿宋" w:cs="仿宋_GB2312"/>
          <w:color w:val="000000"/>
          <w:sz w:val="32"/>
          <w:szCs w:val="32"/>
        </w:rPr>
        <w:t>监测点</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个(</w:t>
      </w:r>
      <w:r>
        <w:rPr>
          <w:rFonts w:hint="eastAsia" w:ascii="仿宋" w:hAnsi="仿宋" w:eastAsia="仿宋" w:cs="仿宋_GB2312"/>
          <w:sz w:val="32"/>
          <w:szCs w:val="32"/>
        </w:rPr>
        <w:t>末梢水</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w:t>
      </w:r>
    </w:p>
    <w:p>
      <w:pPr>
        <w:spacing w:line="54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（三）利通区累计设置</w:t>
      </w:r>
      <w:r>
        <w:rPr>
          <w:rFonts w:hint="eastAsia" w:ascii="仿宋" w:hAnsi="仿宋" w:eastAsia="仿宋" w:cs="仿宋_GB2312"/>
          <w:sz w:val="32"/>
          <w:szCs w:val="32"/>
          <w:lang w:val="en-US" w:eastAsia="zh-CN"/>
        </w:rPr>
        <w:t>83</w:t>
      </w:r>
      <w:r>
        <w:rPr>
          <w:rFonts w:hint="eastAsia" w:ascii="仿宋" w:hAnsi="仿宋" w:eastAsia="仿宋" w:cs="仿宋_GB2312"/>
          <w:sz w:val="32"/>
          <w:szCs w:val="32"/>
        </w:rPr>
        <w:t>个监测点，</w:t>
      </w:r>
      <w:r>
        <w:rPr>
          <w:rFonts w:hint="eastAsia" w:ascii="仿宋" w:hAnsi="仿宋" w:eastAsia="仿宋" w:cs="仿宋_GB2312"/>
          <w:sz w:val="32"/>
          <w:szCs w:val="32"/>
          <w:lang w:eastAsia="zh-CN"/>
        </w:rPr>
        <w:t>末梢水监测点</w:t>
      </w:r>
      <w:r>
        <w:rPr>
          <w:rFonts w:hint="eastAsia" w:ascii="仿宋" w:hAnsi="仿宋" w:eastAsia="仿宋" w:cs="仿宋_GB2312"/>
          <w:sz w:val="32"/>
          <w:szCs w:val="32"/>
          <w:lang w:val="en-US" w:eastAsia="zh-CN"/>
        </w:rPr>
        <w:t>62个。</w:t>
      </w:r>
    </w:p>
    <w:p>
      <w:pPr>
        <w:spacing w:line="546" w:lineRule="exact"/>
        <w:ind w:firstLine="643" w:firstLineChars="200"/>
        <w:rPr>
          <w:rFonts w:hint="eastAsia" w:ascii="黑体" w:hAnsi="黑体" w:eastAsia="黑体" w:cs="仿宋_GB2312"/>
          <w:b w:val="0"/>
          <w:bCs w:val="0"/>
          <w:sz w:val="32"/>
          <w:szCs w:val="32"/>
        </w:rPr>
      </w:pPr>
      <w:r>
        <w:rPr>
          <w:rFonts w:hint="eastAsia" w:ascii="黑体" w:hAnsi="黑体" w:eastAsia="黑体" w:cs="仿宋_GB2312"/>
          <w:b w:val="0"/>
          <w:bCs w:val="0"/>
          <w:sz w:val="32"/>
          <w:szCs w:val="32"/>
          <w:lang w:eastAsia="zh-CN"/>
        </w:rPr>
        <w:t>三</w:t>
      </w:r>
      <w:r>
        <w:rPr>
          <w:rFonts w:hint="eastAsia" w:ascii="黑体" w:hAnsi="黑体" w:eastAsia="黑体" w:cs="仿宋_GB2312"/>
          <w:b w:val="0"/>
          <w:bCs w:val="0"/>
          <w:sz w:val="32"/>
          <w:szCs w:val="32"/>
        </w:rPr>
        <w:t xml:space="preserve">、组织管理 </w:t>
      </w:r>
    </w:p>
    <w:p>
      <w:pPr>
        <w:spacing w:line="54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按照自治区</w:t>
      </w:r>
      <w:r>
        <w:rPr>
          <w:rFonts w:hint="eastAsia" w:ascii="仿宋" w:hAnsi="仿宋" w:eastAsia="仿宋" w:cs="仿宋_GB2312"/>
          <w:color w:val="000000"/>
          <w:sz w:val="32"/>
          <w:szCs w:val="32"/>
        </w:rPr>
        <w:t>201</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年饮用水水质卫生监测工作会议的</w:t>
      </w:r>
      <w:r>
        <w:rPr>
          <w:rFonts w:hint="eastAsia" w:ascii="仿宋" w:hAnsi="仿宋" w:eastAsia="仿宋" w:cs="仿宋_GB2312"/>
          <w:sz w:val="32"/>
          <w:szCs w:val="32"/>
        </w:rPr>
        <w:t>要求，进一步加强监测工作的领导，制定</w:t>
      </w:r>
      <w:r>
        <w:rPr>
          <w:rFonts w:hint="eastAsia" w:ascii="仿宋" w:hAnsi="仿宋" w:eastAsia="仿宋" w:cs="仿宋_GB2312"/>
          <w:color w:val="000000"/>
          <w:sz w:val="32"/>
          <w:szCs w:val="32"/>
        </w:rPr>
        <w:t>201</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年吴忠市饮用水水质卫生</w:t>
      </w:r>
      <w:r>
        <w:rPr>
          <w:rFonts w:hint="eastAsia" w:ascii="仿宋" w:hAnsi="仿宋" w:eastAsia="仿宋" w:cs="仿宋_GB2312"/>
          <w:sz w:val="32"/>
          <w:szCs w:val="32"/>
        </w:rPr>
        <w:t>监测工作方案</w:t>
      </w:r>
      <w:r>
        <w:rPr>
          <w:rFonts w:hint="eastAsia" w:ascii="仿宋" w:hAnsi="仿宋" w:eastAsia="仿宋" w:cs="仿宋_GB2312"/>
          <w:sz w:val="32"/>
          <w:szCs w:val="32"/>
          <w:lang w:eastAsia="zh-CN"/>
        </w:rPr>
        <w:t>，</w:t>
      </w:r>
      <w:r>
        <w:rPr>
          <w:rFonts w:hint="eastAsia" w:ascii="仿宋" w:hAnsi="仿宋" w:eastAsia="仿宋" w:cs="仿宋_GB2312"/>
          <w:sz w:val="32"/>
          <w:szCs w:val="32"/>
        </w:rPr>
        <w:t>安排部署201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年吴忠市饮用水水质卫生监测工作，提出了明确的具体要求，举办了技术培训班，明确职责，全力以赴，落实201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年饮用水水质卫生监测工作。</w:t>
      </w:r>
    </w:p>
    <w:p>
      <w:pPr>
        <w:spacing w:line="546"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lang w:eastAsia="zh-CN"/>
        </w:rPr>
        <w:t>四</w:t>
      </w:r>
      <w:r>
        <w:rPr>
          <w:rFonts w:hint="eastAsia" w:ascii="黑体" w:hAnsi="黑体" w:eastAsia="黑体" w:cs="仿宋_GB2312"/>
          <w:bCs/>
          <w:sz w:val="32"/>
          <w:szCs w:val="32"/>
        </w:rPr>
        <w:t>、结果分析</w:t>
      </w:r>
    </w:p>
    <w:p>
      <w:pPr>
        <w:spacing w:line="546" w:lineRule="exact"/>
        <w:ind w:firstLine="640" w:firstLineChars="200"/>
        <w:rPr>
          <w:rFonts w:hint="eastAsia" w:ascii="仿宋" w:hAnsi="仿宋" w:eastAsia="仿宋" w:cs="仿宋_GB2312"/>
          <w:bCs/>
          <w:sz w:val="32"/>
          <w:szCs w:val="32"/>
        </w:rPr>
      </w:pPr>
      <w:r>
        <w:rPr>
          <w:rFonts w:hint="eastAsia" w:ascii="仿宋" w:hAnsi="仿宋" w:eastAsia="仿宋" w:cs="仿宋_GB2312"/>
          <w:bCs/>
          <w:sz w:val="32"/>
          <w:szCs w:val="32"/>
        </w:rPr>
        <w:t>（一）基本情况</w:t>
      </w:r>
    </w:p>
    <w:p>
      <w:pPr>
        <w:spacing w:line="54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1、利通区集中供水单位类型及名称:市政供水、自建供水、二次供水、农村集中供水</w:t>
      </w:r>
      <w:r>
        <w:rPr>
          <w:rFonts w:hint="eastAsia" w:ascii="仿宋" w:hAnsi="仿宋" w:eastAsia="仿宋" w:cs="仿宋_GB2312"/>
          <w:sz w:val="32"/>
          <w:szCs w:val="32"/>
          <w:lang w:eastAsia="zh-CN"/>
        </w:rPr>
        <w:t>。</w:t>
      </w:r>
    </w:p>
    <w:p>
      <w:pPr>
        <w:spacing w:line="54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2、供水覆盖人口：利通区总人口</w:t>
      </w:r>
      <w:r>
        <w:rPr>
          <w:rFonts w:hint="eastAsia" w:ascii="仿宋" w:hAnsi="仿宋" w:eastAsia="仿宋" w:cs="仿宋_GB2312"/>
          <w:sz w:val="32"/>
          <w:szCs w:val="32"/>
          <w:lang w:val="en-US" w:eastAsia="zh-CN"/>
        </w:rPr>
        <w:t>410885</w:t>
      </w:r>
      <w:r>
        <w:rPr>
          <w:rFonts w:hint="eastAsia" w:ascii="仿宋" w:hAnsi="仿宋" w:eastAsia="仿宋" w:cs="仿宋_GB2312"/>
          <w:sz w:val="32"/>
          <w:szCs w:val="32"/>
        </w:rPr>
        <w:t>人，城镇</w:t>
      </w:r>
      <w:r>
        <w:rPr>
          <w:rFonts w:hint="eastAsia" w:ascii="仿宋" w:hAnsi="仿宋" w:eastAsia="仿宋" w:cs="仿宋_GB2312"/>
          <w:sz w:val="32"/>
          <w:szCs w:val="32"/>
          <w:lang w:val="en-US" w:eastAsia="zh-CN"/>
        </w:rPr>
        <w:t>214202</w:t>
      </w:r>
      <w:r>
        <w:rPr>
          <w:rFonts w:hint="eastAsia" w:ascii="仿宋" w:hAnsi="仿宋" w:eastAsia="仿宋" w:cs="仿宋_GB2312"/>
          <w:sz w:val="32"/>
          <w:szCs w:val="32"/>
        </w:rPr>
        <w:t>人，农村</w:t>
      </w:r>
      <w:r>
        <w:rPr>
          <w:rFonts w:hint="eastAsia" w:ascii="仿宋" w:hAnsi="仿宋" w:eastAsia="仿宋" w:cs="仿宋_GB2312"/>
          <w:sz w:val="32"/>
          <w:szCs w:val="32"/>
          <w:lang w:val="en-US" w:eastAsia="zh-CN"/>
        </w:rPr>
        <w:t>196683</w:t>
      </w:r>
      <w:r>
        <w:rPr>
          <w:rFonts w:hint="eastAsia" w:ascii="仿宋" w:hAnsi="仿宋" w:eastAsia="仿宋" w:cs="仿宋_GB2312"/>
          <w:sz w:val="32"/>
          <w:szCs w:val="32"/>
        </w:rPr>
        <w:t>人。集中式供水覆盖人口</w:t>
      </w:r>
      <w:r>
        <w:rPr>
          <w:rFonts w:hint="eastAsia" w:ascii="仿宋" w:hAnsi="仿宋" w:eastAsia="仿宋" w:cs="仿宋_GB2312"/>
          <w:sz w:val="32"/>
          <w:szCs w:val="32"/>
          <w:lang w:val="en-US" w:eastAsia="zh-CN"/>
        </w:rPr>
        <w:t>169049</w:t>
      </w:r>
      <w:r>
        <w:rPr>
          <w:rFonts w:hint="eastAsia" w:ascii="仿宋" w:hAnsi="仿宋" w:eastAsia="仿宋" w:cs="仿宋_GB2312"/>
          <w:sz w:val="32"/>
          <w:szCs w:val="32"/>
        </w:rPr>
        <w:t>人，分散式供水人口27634，</w:t>
      </w:r>
      <w:r>
        <w:rPr>
          <w:rFonts w:hint="eastAsia" w:ascii="仿宋" w:hAnsi="仿宋" w:eastAsia="仿宋" w:cs="仿宋_GB2312"/>
          <w:sz w:val="32"/>
          <w:szCs w:val="32"/>
          <w:lang w:eastAsia="zh-CN"/>
        </w:rPr>
        <w:t>截至</w:t>
      </w: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6月底</w:t>
      </w:r>
      <w:r>
        <w:rPr>
          <w:rFonts w:hint="eastAsia" w:ascii="仿宋" w:hAnsi="仿宋" w:eastAsia="仿宋" w:cs="仿宋_GB2312"/>
          <w:sz w:val="32"/>
          <w:szCs w:val="32"/>
        </w:rPr>
        <w:t>，除金积镇的部分村饮用分散式供水外，其他乡镇均饮用集中式供水。</w:t>
      </w:r>
    </w:p>
    <w:p>
      <w:pPr>
        <w:spacing w:line="546"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3、水源类型：</w:t>
      </w:r>
      <w:r>
        <w:rPr>
          <w:rFonts w:hint="eastAsia" w:ascii="仿宋" w:hAnsi="仿宋" w:eastAsia="仿宋" w:cs="仿宋_GB2312"/>
          <w:sz w:val="32"/>
          <w:szCs w:val="32"/>
          <w:lang w:val="en-US" w:eastAsia="zh-CN"/>
        </w:rPr>
        <w:t>23</w:t>
      </w:r>
      <w:r>
        <w:rPr>
          <w:rFonts w:hint="eastAsia" w:ascii="仿宋" w:hAnsi="仿宋" w:eastAsia="仿宋" w:cs="仿宋_GB2312"/>
          <w:sz w:val="32"/>
          <w:szCs w:val="32"/>
        </w:rPr>
        <w:t>个集中式供水单位中除1个地面水厂以江河水为水源外，其余</w:t>
      </w:r>
      <w:r>
        <w:rPr>
          <w:rFonts w:hint="eastAsia" w:ascii="仿宋" w:hAnsi="仿宋" w:eastAsia="仿宋" w:cs="仿宋_GB2312"/>
          <w:sz w:val="32"/>
          <w:szCs w:val="32"/>
          <w:lang w:val="en-US" w:eastAsia="zh-CN"/>
        </w:rPr>
        <w:t>22</w:t>
      </w:r>
      <w:r>
        <w:rPr>
          <w:rFonts w:hint="eastAsia" w:ascii="仿宋" w:hAnsi="仿宋" w:eastAsia="仿宋" w:cs="仿宋_GB2312"/>
          <w:sz w:val="32"/>
          <w:szCs w:val="32"/>
        </w:rPr>
        <w:t>个供水单位均为地下水采取深井水为水源，井深在30—187米之间。</w:t>
      </w:r>
    </w:p>
    <w:p>
      <w:pPr>
        <w:spacing w:line="546"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4、供水方式：监测点水处理方式覆盖了多种形式。常规处理2个、沉淀过滤6个、未处理11个、沉淀过滤和特殊处理4个。</w:t>
      </w:r>
    </w:p>
    <w:p>
      <w:pPr>
        <w:spacing w:line="546"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5、消毒方式及消毒设备使用情况：23个集中式供水监测点中1个监测点进行了消毒处理并且按要求使用，6个监测点有消毒设备，未按照要求使用，其余16个集中式供水监测点都无消毒设备，水质未进行消毒处理。</w:t>
      </w:r>
    </w:p>
    <w:p>
      <w:pPr>
        <w:spacing w:line="546" w:lineRule="exact"/>
        <w:ind w:firstLine="640" w:firstLineChars="200"/>
        <w:jc w:val="left"/>
        <w:rPr>
          <w:rFonts w:hint="eastAsia" w:ascii="仿宋" w:hAnsi="仿宋" w:eastAsia="仿宋" w:cs="仿宋_GB2312"/>
          <w:color w:val="FF0000"/>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、卫生许可情况：29个供水单位（包括23个集中式供</w:t>
      </w:r>
      <w:r>
        <w:rPr>
          <w:rFonts w:hint="eastAsia" w:ascii="仿宋" w:hAnsi="仿宋" w:eastAsia="仿宋" w:cs="仿宋_GB2312"/>
          <w:sz w:val="32"/>
          <w:szCs w:val="32"/>
          <w:lang w:eastAsia="zh-CN"/>
        </w:rPr>
        <w:t>水</w:t>
      </w:r>
      <w:r>
        <w:rPr>
          <w:rFonts w:hint="eastAsia" w:ascii="仿宋" w:hAnsi="仿宋" w:eastAsia="仿宋" w:cs="仿宋_GB2312"/>
          <w:sz w:val="32"/>
          <w:szCs w:val="32"/>
        </w:rPr>
        <w:t>单位和6家二次供水单位），有卫生许可证7家，22家未办理卫生许可证。</w:t>
      </w:r>
    </w:p>
    <w:p>
      <w:pPr>
        <w:spacing w:line="546" w:lineRule="exact"/>
        <w:ind w:firstLine="640" w:firstLineChars="200"/>
        <w:rPr>
          <w:rFonts w:hint="eastAsia" w:ascii="仿宋" w:hAnsi="仿宋" w:eastAsia="仿宋" w:cs="仿宋_GB2312"/>
          <w:b/>
          <w:color w:val="FF0000"/>
          <w:sz w:val="32"/>
          <w:szCs w:val="32"/>
        </w:rPr>
      </w:pPr>
      <w:r>
        <w:rPr>
          <w:rFonts w:hint="eastAsia" w:ascii="仿宋" w:hAnsi="仿宋" w:eastAsia="仿宋" w:cs="仿宋_GB2312"/>
          <w:sz w:val="32"/>
          <w:szCs w:val="32"/>
        </w:rPr>
        <w:t>（二）、水质监测结果分析</w:t>
      </w:r>
    </w:p>
    <w:p>
      <w:pPr>
        <w:autoSpaceDE w:val="0"/>
        <w:autoSpaceDN w:val="0"/>
        <w:adjustRightInd w:val="0"/>
        <w:spacing w:line="546"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1、水样监测完成率：应监测乡镇1</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个，实际监测乡镇1</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个，乡镇完成率</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%；应监测点数</w:t>
      </w:r>
      <w:r>
        <w:rPr>
          <w:rFonts w:hint="eastAsia" w:ascii="仿宋" w:hAnsi="仿宋" w:eastAsia="仿宋" w:cs="仿宋_GB2312"/>
          <w:sz w:val="32"/>
          <w:szCs w:val="32"/>
          <w:lang w:val="en-US" w:eastAsia="zh-CN"/>
        </w:rPr>
        <w:t>33</w:t>
      </w:r>
      <w:r>
        <w:rPr>
          <w:rFonts w:hint="eastAsia" w:ascii="仿宋" w:hAnsi="仿宋" w:eastAsia="仿宋" w:cs="仿宋_GB2312"/>
          <w:sz w:val="32"/>
          <w:szCs w:val="32"/>
        </w:rPr>
        <w:t>个，实际监测点数</w:t>
      </w:r>
      <w:r>
        <w:rPr>
          <w:rFonts w:hint="eastAsia" w:ascii="仿宋" w:hAnsi="仿宋" w:eastAsia="仿宋" w:cs="仿宋_GB2312"/>
          <w:sz w:val="32"/>
          <w:szCs w:val="32"/>
          <w:lang w:val="en-US" w:eastAsia="zh-CN"/>
        </w:rPr>
        <w:t>33</w:t>
      </w:r>
      <w:r>
        <w:rPr>
          <w:rFonts w:hint="eastAsia" w:ascii="仿宋" w:hAnsi="仿宋" w:eastAsia="仿宋" w:cs="仿宋_GB2312"/>
          <w:sz w:val="32"/>
          <w:szCs w:val="32"/>
        </w:rPr>
        <w:t>个，监测点完成率</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%；应监测样品数</w:t>
      </w:r>
      <w:r>
        <w:rPr>
          <w:rFonts w:hint="eastAsia" w:ascii="仿宋" w:hAnsi="仿宋" w:eastAsia="仿宋" w:cs="仿宋_GB2312"/>
          <w:sz w:val="32"/>
          <w:szCs w:val="32"/>
          <w:lang w:val="en-US" w:eastAsia="zh-CN"/>
        </w:rPr>
        <w:t>83</w:t>
      </w:r>
      <w:r>
        <w:rPr>
          <w:rFonts w:hint="eastAsia" w:ascii="仿宋" w:hAnsi="仿宋" w:eastAsia="仿宋" w:cs="仿宋_GB2312"/>
          <w:sz w:val="32"/>
          <w:szCs w:val="32"/>
        </w:rPr>
        <w:t>个，实际监测样品数</w:t>
      </w:r>
      <w:r>
        <w:rPr>
          <w:rFonts w:hint="eastAsia" w:ascii="仿宋" w:hAnsi="仿宋" w:eastAsia="仿宋" w:cs="仿宋_GB2312"/>
          <w:sz w:val="32"/>
          <w:szCs w:val="32"/>
          <w:lang w:val="en-US" w:eastAsia="zh-CN"/>
        </w:rPr>
        <w:t>83</w:t>
      </w:r>
      <w:r>
        <w:rPr>
          <w:rFonts w:hint="eastAsia" w:ascii="仿宋" w:hAnsi="仿宋" w:eastAsia="仿宋" w:cs="仿宋_GB2312"/>
          <w:sz w:val="32"/>
          <w:szCs w:val="32"/>
        </w:rPr>
        <w:t>个，</w:t>
      </w:r>
      <w:r>
        <w:rPr>
          <w:rFonts w:hint="eastAsia" w:ascii="仿宋" w:hAnsi="仿宋" w:eastAsia="仿宋"/>
          <w:sz w:val="32"/>
          <w:szCs w:val="32"/>
        </w:rPr>
        <w:t>样品完成率</w:t>
      </w:r>
      <w:r>
        <w:rPr>
          <w:rFonts w:hint="eastAsia" w:ascii="仿宋" w:hAnsi="仿宋" w:eastAsia="仿宋"/>
          <w:sz w:val="32"/>
          <w:szCs w:val="32"/>
          <w:lang w:val="en-US" w:eastAsia="zh-CN"/>
        </w:rPr>
        <w:t>100</w:t>
      </w:r>
      <w:r>
        <w:rPr>
          <w:rFonts w:hint="eastAsia" w:ascii="仿宋" w:hAnsi="仿宋" w:eastAsia="仿宋"/>
          <w:sz w:val="32"/>
          <w:szCs w:val="32"/>
        </w:rPr>
        <w:t>%见（附表4）。</w:t>
      </w:r>
    </w:p>
    <w:p>
      <w:pPr>
        <w:autoSpaceDE w:val="0"/>
        <w:autoSpaceDN w:val="0"/>
        <w:adjustRightInd w:val="0"/>
        <w:spacing w:line="546"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2、水样合格率：枯水期共检测水样</w:t>
      </w:r>
      <w:r>
        <w:rPr>
          <w:rFonts w:hint="eastAsia" w:ascii="仿宋" w:hAnsi="仿宋" w:eastAsia="仿宋" w:cs="仿宋_GB2312"/>
          <w:sz w:val="32"/>
          <w:szCs w:val="32"/>
          <w:lang w:val="en-US" w:eastAsia="zh-CN"/>
        </w:rPr>
        <w:t>83</w:t>
      </w:r>
      <w:r>
        <w:rPr>
          <w:rFonts w:hint="eastAsia" w:ascii="仿宋" w:hAnsi="仿宋" w:eastAsia="仿宋" w:cs="仿宋_GB2312"/>
          <w:sz w:val="32"/>
          <w:szCs w:val="32"/>
        </w:rPr>
        <w:t>份，合格74份，合格率</w:t>
      </w:r>
      <w:r>
        <w:rPr>
          <w:rFonts w:hint="eastAsia" w:ascii="仿宋" w:hAnsi="仿宋" w:eastAsia="仿宋" w:cs="仿宋_GB2312"/>
          <w:sz w:val="32"/>
          <w:szCs w:val="32"/>
          <w:lang w:val="en-US" w:eastAsia="zh-CN"/>
        </w:rPr>
        <w:t>89.15</w:t>
      </w:r>
      <w:r>
        <w:rPr>
          <w:rFonts w:hint="eastAsia" w:ascii="仿宋" w:hAnsi="仿宋" w:eastAsia="仿宋" w:cs="仿宋_GB2312"/>
          <w:sz w:val="32"/>
          <w:szCs w:val="32"/>
        </w:rPr>
        <w:t>%。</w:t>
      </w:r>
    </w:p>
    <w:p>
      <w:pPr>
        <w:autoSpaceDE w:val="0"/>
        <w:autoSpaceDN w:val="0"/>
        <w:adjustRightInd w:val="0"/>
        <w:spacing w:line="546" w:lineRule="exact"/>
        <w:ind w:left="142"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①检测出厂水1</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份，合格</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份，合格率</w:t>
      </w:r>
      <w:r>
        <w:rPr>
          <w:rFonts w:hint="eastAsia" w:ascii="仿宋" w:hAnsi="仿宋" w:eastAsia="仿宋" w:cs="仿宋_GB2312"/>
          <w:sz w:val="32"/>
          <w:szCs w:val="32"/>
          <w:lang w:val="en-US" w:eastAsia="zh-CN"/>
        </w:rPr>
        <w:t>33.33</w:t>
      </w:r>
      <w:r>
        <w:rPr>
          <w:rFonts w:hint="eastAsia" w:ascii="仿宋" w:hAnsi="仿宋" w:eastAsia="仿宋" w:cs="仿宋_GB2312"/>
          <w:sz w:val="32"/>
          <w:szCs w:val="32"/>
        </w:rPr>
        <w:t>%；末梢水</w:t>
      </w:r>
      <w:r>
        <w:rPr>
          <w:rFonts w:hint="eastAsia" w:ascii="仿宋" w:hAnsi="仿宋" w:eastAsia="仿宋" w:cs="仿宋_GB2312"/>
          <w:sz w:val="32"/>
          <w:szCs w:val="32"/>
          <w:lang w:val="en-US" w:eastAsia="zh-CN"/>
        </w:rPr>
        <w:t>68</w:t>
      </w:r>
      <w:r>
        <w:rPr>
          <w:rFonts w:hint="eastAsia" w:ascii="仿宋" w:hAnsi="仿宋" w:eastAsia="仿宋" w:cs="仿宋_GB2312"/>
          <w:sz w:val="32"/>
          <w:szCs w:val="32"/>
        </w:rPr>
        <w:t>份，合格</w:t>
      </w:r>
      <w:r>
        <w:rPr>
          <w:rFonts w:hint="eastAsia" w:ascii="仿宋" w:hAnsi="仿宋" w:eastAsia="仿宋" w:cs="仿宋_GB2312"/>
          <w:sz w:val="32"/>
          <w:szCs w:val="32"/>
          <w:lang w:val="en-US" w:eastAsia="zh-CN"/>
        </w:rPr>
        <w:t>53</w:t>
      </w:r>
      <w:r>
        <w:rPr>
          <w:rFonts w:hint="eastAsia" w:ascii="仿宋" w:hAnsi="仿宋" w:eastAsia="仿宋" w:cs="仿宋_GB2312"/>
          <w:sz w:val="32"/>
          <w:szCs w:val="32"/>
        </w:rPr>
        <w:t>份，合格率</w:t>
      </w:r>
      <w:r>
        <w:rPr>
          <w:rFonts w:hint="eastAsia" w:ascii="仿宋" w:hAnsi="仿宋" w:eastAsia="仿宋" w:cs="仿宋_GB2312"/>
          <w:sz w:val="32"/>
          <w:szCs w:val="32"/>
          <w:lang w:val="en-US" w:eastAsia="zh-CN"/>
        </w:rPr>
        <w:t>77.94</w:t>
      </w:r>
      <w:r>
        <w:rPr>
          <w:rFonts w:hint="eastAsia" w:ascii="仿宋" w:hAnsi="仿宋" w:eastAsia="仿宋" w:cs="仿宋_GB2312"/>
          <w:sz w:val="32"/>
          <w:szCs w:val="32"/>
        </w:rPr>
        <w:t>%；二次供水6份，合格</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份，合格率</w:t>
      </w:r>
      <w:r>
        <w:rPr>
          <w:rFonts w:hint="eastAsia" w:ascii="仿宋" w:hAnsi="仿宋" w:eastAsia="仿宋" w:cs="仿宋_GB2312"/>
          <w:sz w:val="32"/>
          <w:szCs w:val="32"/>
          <w:lang w:val="en-US" w:eastAsia="zh-CN"/>
        </w:rPr>
        <w:t>83.33</w:t>
      </w:r>
      <w:r>
        <w:rPr>
          <w:rFonts w:hint="eastAsia" w:ascii="仿宋" w:hAnsi="仿宋" w:eastAsia="仿宋" w:cs="仿宋_GB2312"/>
          <w:sz w:val="32"/>
          <w:szCs w:val="32"/>
        </w:rPr>
        <w:t>%。</w:t>
      </w:r>
    </w:p>
    <w:p>
      <w:pPr>
        <w:autoSpaceDE w:val="0"/>
        <w:autoSpaceDN w:val="0"/>
        <w:adjustRightInd w:val="0"/>
        <w:spacing w:line="546" w:lineRule="exact"/>
        <w:ind w:left="142"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②市政出厂水1份，合格1份，合格率100.00%，末梢水35份，合格</w:t>
      </w:r>
      <w:r>
        <w:rPr>
          <w:rFonts w:hint="eastAsia" w:ascii="仿宋" w:hAnsi="仿宋" w:eastAsia="仿宋" w:cs="仿宋_GB2312"/>
          <w:sz w:val="32"/>
          <w:szCs w:val="32"/>
          <w:lang w:val="en-US" w:eastAsia="zh-CN"/>
        </w:rPr>
        <w:t>35</w:t>
      </w:r>
      <w:r>
        <w:rPr>
          <w:rFonts w:hint="eastAsia" w:ascii="仿宋" w:hAnsi="仿宋" w:eastAsia="仿宋" w:cs="仿宋_GB2312"/>
          <w:sz w:val="32"/>
          <w:szCs w:val="32"/>
        </w:rPr>
        <w:t>份，合格率</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%；自建水厂出厂水4份，合格</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份，合格率</w:t>
      </w:r>
      <w:r>
        <w:rPr>
          <w:rFonts w:hint="eastAsia" w:ascii="仿宋" w:hAnsi="仿宋" w:eastAsia="仿宋" w:cs="仿宋_GB2312"/>
          <w:sz w:val="32"/>
          <w:szCs w:val="32"/>
          <w:lang w:val="en-US" w:eastAsia="zh-CN"/>
        </w:rPr>
        <w:t>25</w:t>
      </w:r>
      <w:r>
        <w:rPr>
          <w:rFonts w:hint="eastAsia" w:ascii="仿宋" w:hAnsi="仿宋" w:eastAsia="仿宋" w:cs="仿宋_GB2312"/>
          <w:sz w:val="32"/>
          <w:szCs w:val="32"/>
        </w:rPr>
        <w:t>%，末梢水4份，合格</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份，合格率</w:t>
      </w:r>
      <w:r>
        <w:rPr>
          <w:rFonts w:hint="eastAsia" w:ascii="仿宋" w:hAnsi="仿宋" w:eastAsia="仿宋" w:cs="仿宋_GB2312"/>
          <w:sz w:val="32"/>
          <w:szCs w:val="32"/>
          <w:lang w:val="en-US" w:eastAsia="zh-CN"/>
        </w:rPr>
        <w:t>25</w:t>
      </w:r>
      <w:r>
        <w:rPr>
          <w:rFonts w:hint="eastAsia" w:ascii="仿宋" w:hAnsi="仿宋" w:eastAsia="仿宋" w:cs="仿宋_GB2312"/>
          <w:sz w:val="32"/>
          <w:szCs w:val="32"/>
        </w:rPr>
        <w:t>%；农村饮水出厂水</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份，合格</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份，合格率</w:t>
      </w:r>
      <w:r>
        <w:rPr>
          <w:rFonts w:hint="eastAsia" w:ascii="仿宋" w:hAnsi="仿宋" w:eastAsia="仿宋" w:cs="仿宋_GB2312"/>
          <w:sz w:val="32"/>
          <w:szCs w:val="32"/>
          <w:lang w:val="en-US" w:eastAsia="zh-CN"/>
        </w:rPr>
        <w:t>30.00</w:t>
      </w:r>
      <w:r>
        <w:rPr>
          <w:rFonts w:hint="eastAsia" w:ascii="仿宋" w:hAnsi="仿宋" w:eastAsia="仿宋" w:cs="仿宋_GB2312"/>
          <w:sz w:val="32"/>
          <w:szCs w:val="32"/>
        </w:rPr>
        <w:t>%，末梢水</w:t>
      </w:r>
      <w:r>
        <w:rPr>
          <w:rFonts w:hint="eastAsia" w:ascii="仿宋" w:hAnsi="仿宋" w:eastAsia="仿宋" w:cs="仿宋_GB2312"/>
          <w:sz w:val="32"/>
          <w:szCs w:val="32"/>
          <w:lang w:val="en-US" w:eastAsia="zh-CN"/>
        </w:rPr>
        <w:t>23</w:t>
      </w:r>
      <w:r>
        <w:rPr>
          <w:rFonts w:hint="eastAsia" w:ascii="仿宋" w:hAnsi="仿宋" w:eastAsia="仿宋" w:cs="仿宋_GB2312"/>
          <w:sz w:val="32"/>
          <w:szCs w:val="32"/>
        </w:rPr>
        <w:t>份，合格</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份，合格率</w:t>
      </w:r>
      <w:r>
        <w:rPr>
          <w:rFonts w:hint="eastAsia" w:ascii="仿宋" w:hAnsi="仿宋" w:eastAsia="仿宋" w:cs="仿宋_GB2312"/>
          <w:sz w:val="32"/>
          <w:szCs w:val="32"/>
          <w:lang w:val="en-US" w:eastAsia="zh-CN"/>
        </w:rPr>
        <w:t>52.17</w:t>
      </w:r>
      <w:r>
        <w:rPr>
          <w:rFonts w:hint="eastAsia" w:ascii="仿宋" w:hAnsi="仿宋" w:eastAsia="仿宋" w:cs="仿宋_GB2312"/>
          <w:sz w:val="32"/>
          <w:szCs w:val="32"/>
        </w:rPr>
        <w:t>%，</w:t>
      </w:r>
    </w:p>
    <w:p>
      <w:pPr>
        <w:autoSpaceDE w:val="0"/>
        <w:autoSpaceDN w:val="0"/>
        <w:adjustRightInd w:val="0"/>
        <w:spacing w:line="546"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③单项指标合格率</w:t>
      </w:r>
    </w:p>
    <w:p>
      <w:pPr>
        <w:autoSpaceDE w:val="0"/>
        <w:autoSpaceDN w:val="0"/>
        <w:adjustRightInd w:val="0"/>
        <w:spacing w:line="546"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2017年吴忠市利通区饮用水水质单项指标合格情况见附表</w:t>
      </w:r>
      <w:bookmarkStart w:id="0" w:name="_GoBack"/>
      <w:bookmarkEnd w:id="0"/>
      <w:r>
        <w:rPr>
          <w:rFonts w:hint="eastAsia" w:ascii="仿宋" w:hAnsi="仿宋" w:eastAsia="仿宋" w:cs="仿宋_GB2312"/>
          <w:sz w:val="32"/>
          <w:szCs w:val="32"/>
        </w:rPr>
        <w:t>。</w:t>
      </w:r>
    </w:p>
    <w:p>
      <w:pPr>
        <w:autoSpaceDE w:val="0"/>
        <w:autoSpaceDN w:val="0"/>
        <w:adjustRightInd w:val="0"/>
        <w:spacing w:line="546"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3、合格率低原因分析</w:t>
      </w:r>
    </w:p>
    <w:p>
      <w:pPr>
        <w:autoSpaceDE w:val="0"/>
        <w:autoSpaceDN w:val="0"/>
        <w:adjustRightInd w:val="0"/>
        <w:spacing w:line="546"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按照《生活饮用水卫生标准》（GB5749-2006）评价检测项目中只要有一项不合格即视为该份水不合格，是整体水质合格率较低的原因。</w:t>
      </w:r>
    </w:p>
    <w:p>
      <w:pPr>
        <w:autoSpaceDE w:val="0"/>
        <w:autoSpaceDN w:val="0"/>
        <w:adjustRightInd w:val="0"/>
        <w:spacing w:line="546"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农村水不合格指标是硫酸盐合格</w:t>
      </w:r>
      <w:r>
        <w:rPr>
          <w:rFonts w:hint="eastAsia" w:ascii="仿宋" w:hAnsi="仿宋" w:eastAsia="仿宋" w:cs="仿宋_GB2312"/>
          <w:sz w:val="32"/>
          <w:szCs w:val="32"/>
          <w:lang w:val="en-US" w:eastAsia="zh-CN"/>
        </w:rPr>
        <w:t>25</w:t>
      </w:r>
      <w:r>
        <w:rPr>
          <w:rFonts w:hint="eastAsia" w:ascii="仿宋" w:hAnsi="仿宋" w:eastAsia="仿宋" w:cs="仿宋_GB2312"/>
          <w:sz w:val="32"/>
          <w:szCs w:val="32"/>
        </w:rPr>
        <w:t>份，不合格</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份，合格率</w:t>
      </w:r>
      <w:r>
        <w:rPr>
          <w:rFonts w:hint="eastAsia" w:ascii="仿宋" w:hAnsi="仿宋" w:eastAsia="仿宋" w:cs="仿宋_GB2312"/>
          <w:sz w:val="32"/>
          <w:szCs w:val="32"/>
          <w:lang w:val="en-US" w:eastAsia="zh-CN"/>
        </w:rPr>
        <w:t>75.76</w:t>
      </w:r>
      <w:r>
        <w:rPr>
          <w:rFonts w:hint="eastAsia" w:ascii="仿宋" w:hAnsi="仿宋" w:eastAsia="仿宋" w:cs="仿宋_GB2312"/>
          <w:sz w:val="32"/>
          <w:szCs w:val="32"/>
        </w:rPr>
        <w:t>%。溶解性总固体不合格</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份，合格</w:t>
      </w:r>
      <w:r>
        <w:rPr>
          <w:rFonts w:hint="eastAsia" w:ascii="仿宋" w:hAnsi="仿宋" w:eastAsia="仿宋" w:cs="仿宋_GB2312"/>
          <w:sz w:val="32"/>
          <w:szCs w:val="32"/>
          <w:lang w:val="en-US" w:eastAsia="zh-CN"/>
        </w:rPr>
        <w:t>24</w:t>
      </w:r>
      <w:r>
        <w:rPr>
          <w:rFonts w:hint="eastAsia" w:ascii="仿宋" w:hAnsi="仿宋" w:eastAsia="仿宋" w:cs="仿宋_GB2312"/>
          <w:sz w:val="32"/>
          <w:szCs w:val="32"/>
        </w:rPr>
        <w:t>份，合格率</w:t>
      </w:r>
      <w:r>
        <w:rPr>
          <w:rFonts w:hint="eastAsia" w:ascii="仿宋" w:hAnsi="仿宋" w:eastAsia="仿宋" w:cs="仿宋_GB2312"/>
          <w:sz w:val="32"/>
          <w:szCs w:val="32"/>
          <w:lang w:val="en-US" w:eastAsia="zh-CN"/>
        </w:rPr>
        <w:t>72.73</w:t>
      </w:r>
      <w:r>
        <w:rPr>
          <w:rFonts w:hint="eastAsia" w:ascii="仿宋" w:hAnsi="仿宋" w:eastAsia="仿宋" w:cs="仿宋_GB2312"/>
          <w:sz w:val="32"/>
          <w:szCs w:val="32"/>
        </w:rPr>
        <w:t>%。氟化物不合格</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份，合格</w:t>
      </w:r>
      <w:r>
        <w:rPr>
          <w:rFonts w:hint="eastAsia" w:ascii="仿宋" w:hAnsi="仿宋" w:eastAsia="仿宋" w:cs="仿宋_GB2312"/>
          <w:sz w:val="32"/>
          <w:szCs w:val="32"/>
          <w:lang w:val="en-US" w:eastAsia="zh-CN"/>
        </w:rPr>
        <w:t>27</w:t>
      </w:r>
      <w:r>
        <w:rPr>
          <w:rFonts w:hint="eastAsia" w:ascii="仿宋" w:hAnsi="仿宋" w:eastAsia="仿宋" w:cs="仿宋_GB2312"/>
          <w:sz w:val="32"/>
          <w:szCs w:val="32"/>
        </w:rPr>
        <w:t>份，合格率</w:t>
      </w:r>
      <w:r>
        <w:rPr>
          <w:rFonts w:hint="eastAsia" w:ascii="仿宋" w:hAnsi="仿宋" w:eastAsia="仿宋" w:cs="仿宋_GB2312"/>
          <w:sz w:val="32"/>
          <w:szCs w:val="32"/>
          <w:lang w:val="en-US" w:eastAsia="zh-CN"/>
        </w:rPr>
        <w:t>81.82</w:t>
      </w:r>
      <w:r>
        <w:rPr>
          <w:rFonts w:hint="eastAsia" w:ascii="仿宋" w:hAnsi="仿宋" w:eastAsia="仿宋" w:cs="仿宋_GB2312"/>
          <w:sz w:val="32"/>
          <w:szCs w:val="32"/>
        </w:rPr>
        <w:t>%。氯化物不合格</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份，合格</w:t>
      </w:r>
      <w:r>
        <w:rPr>
          <w:rFonts w:hint="eastAsia" w:ascii="仿宋" w:hAnsi="仿宋" w:eastAsia="仿宋" w:cs="仿宋_GB2312"/>
          <w:sz w:val="32"/>
          <w:szCs w:val="32"/>
          <w:lang w:val="en-US" w:eastAsia="zh-CN"/>
        </w:rPr>
        <w:t>31</w:t>
      </w:r>
      <w:r>
        <w:rPr>
          <w:rFonts w:hint="eastAsia" w:ascii="仿宋" w:hAnsi="仿宋" w:eastAsia="仿宋" w:cs="仿宋_GB2312"/>
          <w:sz w:val="32"/>
          <w:szCs w:val="32"/>
        </w:rPr>
        <w:t>份，合格率</w:t>
      </w:r>
      <w:r>
        <w:rPr>
          <w:rFonts w:hint="eastAsia" w:ascii="仿宋" w:hAnsi="仿宋" w:eastAsia="仿宋" w:cs="仿宋_GB2312"/>
          <w:sz w:val="32"/>
          <w:szCs w:val="32"/>
          <w:lang w:val="en-US" w:eastAsia="zh-CN"/>
        </w:rPr>
        <w:t>93.94</w:t>
      </w:r>
      <w:r>
        <w:rPr>
          <w:rFonts w:hint="eastAsia" w:ascii="仿宋" w:hAnsi="仿宋" w:eastAsia="仿宋" w:cs="仿宋_GB2312"/>
          <w:sz w:val="32"/>
          <w:szCs w:val="32"/>
        </w:rPr>
        <w:t>%。硝酸盐不合格</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份，合格</w:t>
      </w:r>
      <w:r>
        <w:rPr>
          <w:rFonts w:hint="eastAsia" w:ascii="仿宋" w:hAnsi="仿宋" w:eastAsia="仿宋" w:cs="仿宋_GB2312"/>
          <w:sz w:val="32"/>
          <w:szCs w:val="32"/>
          <w:lang w:val="en-US" w:eastAsia="zh-CN"/>
        </w:rPr>
        <w:t>31</w:t>
      </w:r>
      <w:r>
        <w:rPr>
          <w:rFonts w:hint="eastAsia" w:ascii="仿宋" w:hAnsi="仿宋" w:eastAsia="仿宋" w:cs="仿宋_GB2312"/>
          <w:sz w:val="32"/>
          <w:szCs w:val="32"/>
        </w:rPr>
        <w:t>份，合格率</w:t>
      </w:r>
      <w:r>
        <w:rPr>
          <w:rFonts w:hint="eastAsia" w:ascii="仿宋" w:hAnsi="仿宋" w:eastAsia="仿宋" w:cs="仿宋_GB2312"/>
          <w:sz w:val="32"/>
          <w:szCs w:val="32"/>
          <w:lang w:val="en-US" w:eastAsia="zh-CN"/>
        </w:rPr>
        <w:t>93.94</w:t>
      </w:r>
      <w:r>
        <w:rPr>
          <w:rFonts w:hint="eastAsia" w:ascii="仿宋" w:hAnsi="仿宋" w:eastAsia="仿宋" w:cs="仿宋_GB2312"/>
          <w:sz w:val="32"/>
          <w:szCs w:val="32"/>
        </w:rPr>
        <w:t>%。菌落总数不合格</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份，合格</w:t>
      </w:r>
      <w:r>
        <w:rPr>
          <w:rFonts w:hint="eastAsia" w:ascii="仿宋" w:hAnsi="仿宋" w:eastAsia="仿宋" w:cs="仿宋_GB2312"/>
          <w:sz w:val="32"/>
          <w:szCs w:val="32"/>
          <w:lang w:val="en-US" w:eastAsia="zh-CN"/>
        </w:rPr>
        <w:t>30</w:t>
      </w:r>
      <w:r>
        <w:rPr>
          <w:rFonts w:hint="eastAsia" w:ascii="仿宋" w:hAnsi="仿宋" w:eastAsia="仿宋" w:cs="仿宋_GB2312"/>
          <w:sz w:val="32"/>
          <w:szCs w:val="32"/>
        </w:rPr>
        <w:t>份，合格率</w:t>
      </w:r>
      <w:r>
        <w:rPr>
          <w:rFonts w:hint="eastAsia" w:ascii="仿宋" w:hAnsi="仿宋" w:eastAsia="仿宋" w:cs="仿宋_GB2312"/>
          <w:sz w:val="32"/>
          <w:szCs w:val="32"/>
          <w:lang w:val="en-US" w:eastAsia="zh-CN"/>
        </w:rPr>
        <w:t>90.91</w:t>
      </w:r>
      <w:r>
        <w:rPr>
          <w:rFonts w:hint="eastAsia" w:ascii="仿宋" w:hAnsi="仿宋" w:eastAsia="仿宋" w:cs="仿宋_GB2312"/>
          <w:sz w:val="32"/>
          <w:szCs w:val="32"/>
        </w:rPr>
        <w:t>%。</w:t>
      </w:r>
    </w:p>
    <w:p>
      <w:pPr>
        <w:spacing w:line="546"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、存在的问题</w:t>
      </w:r>
    </w:p>
    <w:p>
      <w:pPr>
        <w:tabs>
          <w:tab w:val="left" w:pos="540"/>
        </w:tabs>
        <w:spacing w:line="54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1、通过对集中供水工程基本情况调查，农村部分水厂无卫生许可证，管供水人员卫生知识知晓率低。</w:t>
      </w:r>
    </w:p>
    <w:p>
      <w:pPr>
        <w:tabs>
          <w:tab w:val="left" w:pos="540"/>
        </w:tabs>
        <w:spacing w:line="546"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sz w:val="32"/>
          <w:szCs w:val="32"/>
        </w:rPr>
        <w:t>2、利通区部分农村集中供水单位由村集体筹资建设并管理，个别工程由私人承包，管供水人员更换频繁</w:t>
      </w:r>
      <w:r>
        <w:rPr>
          <w:rFonts w:hint="eastAsia" w:ascii="仿宋" w:hAnsi="仿宋" w:eastAsia="仿宋" w:cs="仿宋_GB2312"/>
          <w:color w:val="000000"/>
          <w:sz w:val="32"/>
          <w:szCs w:val="32"/>
        </w:rPr>
        <w:t>，</w:t>
      </w:r>
      <w:r>
        <w:rPr>
          <w:rFonts w:hint="eastAsia" w:ascii="仿宋" w:hAnsi="仿宋" w:eastAsia="仿宋" w:cs="仿宋_GB2312"/>
          <w:sz w:val="32"/>
          <w:szCs w:val="32"/>
        </w:rPr>
        <w:t>工程建成年限长，资金短缺</w:t>
      </w:r>
      <w:r>
        <w:rPr>
          <w:rFonts w:hint="eastAsia" w:ascii="仿宋" w:hAnsi="仿宋" w:eastAsia="仿宋" w:cs="仿宋_GB2312"/>
          <w:color w:val="000000"/>
          <w:sz w:val="32"/>
          <w:szCs w:val="32"/>
        </w:rPr>
        <w:t>供水设施陈旧不能及时更新和维护，影响水质质量。</w:t>
      </w:r>
    </w:p>
    <w:p>
      <w:pPr>
        <w:tabs>
          <w:tab w:val="left" w:pos="540"/>
        </w:tabs>
        <w:spacing w:line="546"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3、供水单位供水设施投入不足，农村部分工程未配备消毒设施，工程水未经过任何水处理，直接通过管网输送至用户。</w:t>
      </w:r>
    </w:p>
    <w:p>
      <w:pPr>
        <w:spacing w:line="546" w:lineRule="exact"/>
        <w:ind w:firstLine="643" w:firstLineChars="200"/>
        <w:rPr>
          <w:rFonts w:hint="eastAsia" w:ascii="黑体" w:hAnsi="黑体" w:eastAsia="黑体" w:cs="仿宋_GB2312"/>
          <w:b/>
          <w:sz w:val="32"/>
          <w:szCs w:val="32"/>
        </w:rPr>
      </w:pPr>
      <w:r>
        <w:rPr>
          <w:rFonts w:hint="eastAsia" w:ascii="黑体" w:hAnsi="黑体" w:eastAsia="黑体" w:cs="仿宋_GB2312"/>
          <w:b/>
          <w:sz w:val="32"/>
          <w:szCs w:val="32"/>
          <w:lang w:eastAsia="zh-CN"/>
        </w:rPr>
        <w:t>六</w:t>
      </w:r>
      <w:r>
        <w:rPr>
          <w:rFonts w:hint="eastAsia" w:ascii="黑体" w:hAnsi="黑体" w:eastAsia="黑体" w:cs="仿宋_GB2312"/>
          <w:b/>
          <w:sz w:val="32"/>
          <w:szCs w:val="32"/>
        </w:rPr>
        <w:t>、建议</w:t>
      </w:r>
    </w:p>
    <w:p>
      <w:pPr>
        <w:spacing w:line="54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1、卫生监督部门应对无卫生许可证的供水单位进行监督检查，对管供水人员进行相关知识培训，并持证上岗。 </w:t>
      </w:r>
    </w:p>
    <w:p>
      <w:pPr>
        <w:spacing w:line="54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2、水利部门应加强农村集中供水单位的技术指导和管理，对不合格的工程进行整改。</w:t>
      </w:r>
    </w:p>
    <w:p>
      <w:pPr>
        <w:spacing w:line="54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3、政府应加大对集中供水单位的资金投入，合理配置水资源经费，进一步完善水处理工艺，提高水质卫生质量。</w:t>
      </w:r>
    </w:p>
    <w:p>
      <w:pPr>
        <w:spacing w:line="560" w:lineRule="exact"/>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附表1  201</w:t>
      </w:r>
      <w:r>
        <w:rPr>
          <w:rFonts w:hint="eastAsia" w:ascii="仿宋" w:hAnsi="仿宋" w:eastAsia="仿宋" w:cs="宋体"/>
          <w:b/>
          <w:color w:val="000000"/>
          <w:kern w:val="0"/>
          <w:sz w:val="28"/>
          <w:szCs w:val="28"/>
          <w:lang w:val="en-US" w:eastAsia="zh-CN"/>
        </w:rPr>
        <w:t>8</w:t>
      </w:r>
      <w:r>
        <w:rPr>
          <w:rFonts w:hint="eastAsia" w:ascii="仿宋" w:hAnsi="仿宋" w:eastAsia="仿宋" w:cs="宋体"/>
          <w:b/>
          <w:color w:val="000000"/>
          <w:kern w:val="0"/>
          <w:sz w:val="28"/>
          <w:szCs w:val="28"/>
        </w:rPr>
        <w:t>年吴忠市利通区饮用水监测点设置表</w:t>
      </w:r>
    </w:p>
    <w:tbl>
      <w:tblPr>
        <w:tblStyle w:val="3"/>
        <w:tblpPr w:leftFromText="180" w:rightFromText="180" w:vertAnchor="text" w:horzAnchor="margin" w:tblpXSpec="center" w:tblpY="286"/>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961"/>
        <w:gridCol w:w="961"/>
        <w:gridCol w:w="919"/>
        <w:gridCol w:w="531"/>
        <w:gridCol w:w="991"/>
        <w:gridCol w:w="993"/>
        <w:gridCol w:w="1001"/>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4220" w:type="dxa"/>
            <w:gridSpan w:val="5"/>
            <w:vMerge w:val="restart"/>
            <w:vAlign w:val="center"/>
          </w:tcPr>
          <w:p>
            <w:pPr>
              <w:widowControl/>
              <w:snapToGrid w:val="0"/>
              <w:spacing w:line="500" w:lineRule="exact"/>
              <w:jc w:val="center"/>
              <w:rPr>
                <w:rFonts w:ascii="仿宋" w:hAnsi="仿宋" w:eastAsia="仿宋" w:cs="宋体"/>
                <w:b/>
                <w:color w:val="000000"/>
                <w:kern w:val="0"/>
                <w:sz w:val="18"/>
                <w:szCs w:val="18"/>
              </w:rPr>
            </w:pPr>
            <w:r>
              <w:rPr>
                <w:rFonts w:hint="eastAsia" w:ascii="仿宋" w:hAnsi="仿宋" w:eastAsia="仿宋" w:cs="宋体"/>
                <w:color w:val="000000"/>
                <w:kern w:val="0"/>
                <w:sz w:val="18"/>
                <w:szCs w:val="18"/>
              </w:rPr>
              <w:t>城区任务数（监测点数）</w:t>
            </w:r>
          </w:p>
        </w:tc>
        <w:tc>
          <w:tcPr>
            <w:tcW w:w="4065" w:type="dxa"/>
            <w:gridSpan w:val="4"/>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乡镇任务数</w:t>
            </w:r>
          </w:p>
        </w:tc>
        <w:tc>
          <w:tcPr>
            <w:tcW w:w="900" w:type="dxa"/>
            <w:vMerge w:val="restart"/>
            <w:vAlign w:val="center"/>
          </w:tcPr>
          <w:p>
            <w:pPr>
              <w:widowControl/>
              <w:snapToGrid w:val="0"/>
              <w:spacing w:line="500" w:lineRule="exact"/>
              <w:jc w:val="center"/>
              <w:rPr>
                <w:rFonts w:ascii="仿宋" w:hAnsi="仿宋" w:eastAsia="仿宋" w:cs="宋体"/>
                <w:b/>
                <w:color w:val="000000"/>
                <w:kern w:val="0"/>
                <w:sz w:val="18"/>
                <w:szCs w:val="18"/>
              </w:rPr>
            </w:pPr>
            <w:r>
              <w:rPr>
                <w:rFonts w:hint="eastAsia" w:ascii="仿宋" w:hAnsi="仿宋" w:eastAsia="仿宋" w:cs="宋体"/>
                <w:color w:val="000000"/>
                <w:kern w:val="0"/>
                <w:sz w:val="18"/>
                <w:szCs w:val="18"/>
              </w:rPr>
              <w:t>监测点合计（城区+乡镇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4220" w:type="dxa"/>
            <w:gridSpan w:val="5"/>
            <w:vMerge w:val="continue"/>
            <w:vAlign w:val="center"/>
          </w:tcPr>
          <w:p>
            <w:pPr>
              <w:widowControl/>
              <w:snapToGrid w:val="0"/>
              <w:spacing w:line="500" w:lineRule="exact"/>
              <w:jc w:val="center"/>
              <w:rPr>
                <w:rFonts w:hint="eastAsia" w:ascii="仿宋" w:hAnsi="仿宋" w:eastAsia="仿宋" w:cs="宋体"/>
                <w:color w:val="000000"/>
                <w:kern w:val="0"/>
                <w:sz w:val="18"/>
                <w:szCs w:val="18"/>
              </w:rPr>
            </w:pPr>
          </w:p>
        </w:tc>
        <w:tc>
          <w:tcPr>
            <w:tcW w:w="1984" w:type="dxa"/>
            <w:gridSpan w:val="2"/>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乡镇覆盖率</w:t>
            </w:r>
          </w:p>
        </w:tc>
        <w:tc>
          <w:tcPr>
            <w:tcW w:w="2081" w:type="dxa"/>
            <w:gridSpan w:val="2"/>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监测点数</w:t>
            </w:r>
          </w:p>
        </w:tc>
        <w:tc>
          <w:tcPr>
            <w:tcW w:w="900" w:type="dxa"/>
            <w:vMerge w:val="continue"/>
            <w:vAlign w:val="center"/>
          </w:tcPr>
          <w:p>
            <w:pPr>
              <w:widowControl/>
              <w:snapToGrid w:val="0"/>
              <w:spacing w:line="500" w:lineRule="exact"/>
              <w:jc w:val="center"/>
              <w:rPr>
                <w:rFonts w:ascii="仿宋" w:hAnsi="仿宋" w:eastAsia="仿宋"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gridSpan w:val="2"/>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市政供水</w:t>
            </w:r>
          </w:p>
        </w:tc>
        <w:tc>
          <w:tcPr>
            <w:tcW w:w="1880" w:type="dxa"/>
            <w:gridSpan w:val="2"/>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自建设施供水</w:t>
            </w:r>
          </w:p>
        </w:tc>
        <w:tc>
          <w:tcPr>
            <w:tcW w:w="531" w:type="dxa"/>
            <w:vMerge w:val="restart"/>
            <w:vAlign w:val="top"/>
          </w:tcPr>
          <w:p>
            <w:pPr>
              <w:widowControl/>
              <w:ind w:firstLine="90" w:firstLineChars="50"/>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二</w:t>
            </w:r>
          </w:p>
          <w:p>
            <w:pPr>
              <w:widowControl/>
              <w:ind w:firstLine="90" w:firstLineChars="50"/>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次</w:t>
            </w:r>
          </w:p>
          <w:p>
            <w:pPr>
              <w:widowControl/>
              <w:ind w:firstLine="90" w:firstLineChars="50"/>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供</w:t>
            </w:r>
          </w:p>
          <w:p>
            <w:pPr>
              <w:widowControl/>
              <w:ind w:firstLine="90" w:firstLineChars="50"/>
              <w:rPr>
                <w:rFonts w:ascii="仿宋" w:hAnsi="仿宋" w:eastAsia="仿宋" w:cs="宋体"/>
                <w:color w:val="000000"/>
                <w:kern w:val="0"/>
                <w:sz w:val="18"/>
                <w:szCs w:val="18"/>
              </w:rPr>
            </w:pPr>
            <w:r>
              <w:rPr>
                <w:rFonts w:hint="eastAsia" w:ascii="仿宋" w:hAnsi="仿宋" w:eastAsia="仿宋" w:cs="宋体"/>
                <w:color w:val="000000"/>
                <w:kern w:val="0"/>
                <w:sz w:val="18"/>
                <w:szCs w:val="18"/>
              </w:rPr>
              <w:t>水</w:t>
            </w:r>
          </w:p>
        </w:tc>
        <w:tc>
          <w:tcPr>
            <w:tcW w:w="991" w:type="dxa"/>
            <w:vMerge w:val="restart"/>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乡镇总数</w:t>
            </w:r>
          </w:p>
        </w:tc>
        <w:tc>
          <w:tcPr>
            <w:tcW w:w="993" w:type="dxa"/>
            <w:vMerge w:val="restart"/>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监测覆盖</w:t>
            </w:r>
          </w:p>
          <w:p>
            <w:pPr>
              <w:widowControl/>
              <w:ind w:firstLine="90" w:firstLineChars="50"/>
              <w:rPr>
                <w:rFonts w:ascii="仿宋" w:hAnsi="仿宋" w:eastAsia="仿宋" w:cs="宋体"/>
                <w:color w:val="000000"/>
                <w:kern w:val="0"/>
                <w:sz w:val="18"/>
                <w:szCs w:val="18"/>
              </w:rPr>
            </w:pPr>
            <w:r>
              <w:rPr>
                <w:rFonts w:hint="eastAsia" w:ascii="仿宋" w:hAnsi="仿宋" w:eastAsia="仿宋" w:cs="宋体"/>
                <w:color w:val="000000"/>
                <w:kern w:val="0"/>
                <w:sz w:val="18"/>
                <w:szCs w:val="18"/>
              </w:rPr>
              <w:t>乡镇数</w:t>
            </w:r>
          </w:p>
        </w:tc>
        <w:tc>
          <w:tcPr>
            <w:tcW w:w="1001" w:type="dxa"/>
            <w:vMerge w:val="restart"/>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乡镇（村）</w:t>
            </w:r>
          </w:p>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监测点数</w:t>
            </w:r>
          </w:p>
        </w:tc>
        <w:tc>
          <w:tcPr>
            <w:tcW w:w="1080" w:type="dxa"/>
            <w:vMerge w:val="restart"/>
            <w:vAlign w:val="center"/>
          </w:tcPr>
          <w:p>
            <w:pPr>
              <w:widowControl/>
              <w:snapToGrid w:val="0"/>
              <w:spacing w:line="50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农村学校监测点数</w:t>
            </w:r>
          </w:p>
        </w:tc>
        <w:tc>
          <w:tcPr>
            <w:tcW w:w="900" w:type="dxa"/>
            <w:vMerge w:val="continue"/>
            <w:vAlign w:val="center"/>
          </w:tcPr>
          <w:p>
            <w:pPr>
              <w:widowControl/>
              <w:snapToGrid w:val="0"/>
              <w:spacing w:line="500" w:lineRule="exact"/>
              <w:jc w:val="center"/>
              <w:rPr>
                <w:rFonts w:ascii="仿宋" w:hAnsi="仿宋" w:eastAsia="仿宋"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vAlign w:val="center"/>
          </w:tcPr>
          <w:p>
            <w:pPr>
              <w:widowControl/>
              <w:snapToGrid w:val="0"/>
              <w:spacing w:line="500" w:lineRule="exact"/>
              <w:rPr>
                <w:rFonts w:ascii="仿宋" w:hAnsi="仿宋" w:eastAsia="仿宋" w:cs="宋体"/>
                <w:b/>
                <w:color w:val="000000"/>
                <w:kern w:val="0"/>
                <w:sz w:val="18"/>
                <w:szCs w:val="18"/>
              </w:rPr>
            </w:pPr>
            <w:r>
              <w:rPr>
                <w:rFonts w:hint="eastAsia" w:ascii="仿宋" w:hAnsi="仿宋" w:eastAsia="仿宋" w:cs="宋体"/>
                <w:color w:val="000000"/>
                <w:kern w:val="0"/>
                <w:sz w:val="18"/>
                <w:szCs w:val="18"/>
              </w:rPr>
              <w:t>出厂水</w:t>
            </w:r>
          </w:p>
        </w:tc>
        <w:tc>
          <w:tcPr>
            <w:tcW w:w="961" w:type="dxa"/>
            <w:vAlign w:val="center"/>
          </w:tcPr>
          <w:p>
            <w:pPr>
              <w:widowControl/>
              <w:snapToGrid w:val="0"/>
              <w:spacing w:line="500" w:lineRule="exact"/>
              <w:jc w:val="center"/>
              <w:rPr>
                <w:rFonts w:ascii="仿宋" w:hAnsi="仿宋" w:eastAsia="仿宋" w:cs="宋体"/>
                <w:b/>
                <w:color w:val="000000"/>
                <w:kern w:val="0"/>
                <w:sz w:val="18"/>
                <w:szCs w:val="18"/>
              </w:rPr>
            </w:pPr>
            <w:r>
              <w:rPr>
                <w:rFonts w:hint="eastAsia" w:ascii="仿宋" w:hAnsi="仿宋" w:eastAsia="仿宋" w:cs="宋体"/>
                <w:color w:val="000000"/>
                <w:kern w:val="0"/>
                <w:sz w:val="18"/>
                <w:szCs w:val="18"/>
              </w:rPr>
              <w:t>末梢水</w:t>
            </w:r>
          </w:p>
        </w:tc>
        <w:tc>
          <w:tcPr>
            <w:tcW w:w="961" w:type="dxa"/>
            <w:vAlign w:val="center"/>
          </w:tcPr>
          <w:p>
            <w:pPr>
              <w:widowControl/>
              <w:snapToGrid w:val="0"/>
              <w:spacing w:line="500" w:lineRule="exact"/>
              <w:jc w:val="center"/>
              <w:rPr>
                <w:rFonts w:ascii="仿宋" w:hAnsi="仿宋" w:eastAsia="仿宋" w:cs="宋体"/>
                <w:b/>
                <w:color w:val="000000"/>
                <w:kern w:val="0"/>
                <w:sz w:val="18"/>
                <w:szCs w:val="18"/>
              </w:rPr>
            </w:pPr>
            <w:r>
              <w:rPr>
                <w:rFonts w:hint="eastAsia" w:ascii="仿宋" w:hAnsi="仿宋" w:eastAsia="仿宋" w:cs="宋体"/>
                <w:color w:val="000000"/>
                <w:kern w:val="0"/>
                <w:sz w:val="18"/>
                <w:szCs w:val="18"/>
              </w:rPr>
              <w:t>出厂水</w:t>
            </w:r>
          </w:p>
        </w:tc>
        <w:tc>
          <w:tcPr>
            <w:tcW w:w="919" w:type="dxa"/>
            <w:vAlign w:val="center"/>
          </w:tcPr>
          <w:p>
            <w:pPr>
              <w:widowControl/>
              <w:snapToGrid w:val="0"/>
              <w:spacing w:line="500" w:lineRule="exact"/>
              <w:jc w:val="center"/>
              <w:rPr>
                <w:rFonts w:ascii="仿宋" w:hAnsi="仿宋" w:eastAsia="仿宋" w:cs="宋体"/>
                <w:b/>
                <w:color w:val="000000"/>
                <w:kern w:val="0"/>
                <w:sz w:val="18"/>
                <w:szCs w:val="18"/>
              </w:rPr>
            </w:pPr>
            <w:r>
              <w:rPr>
                <w:rFonts w:hint="eastAsia" w:ascii="仿宋" w:hAnsi="仿宋" w:eastAsia="仿宋" w:cs="宋体"/>
                <w:color w:val="000000"/>
                <w:kern w:val="0"/>
                <w:sz w:val="18"/>
                <w:szCs w:val="18"/>
              </w:rPr>
              <w:t>末梢水</w:t>
            </w:r>
          </w:p>
        </w:tc>
        <w:tc>
          <w:tcPr>
            <w:tcW w:w="531" w:type="dxa"/>
            <w:vMerge w:val="continue"/>
            <w:vAlign w:val="center"/>
          </w:tcPr>
          <w:p>
            <w:pPr>
              <w:widowControl/>
              <w:snapToGrid w:val="0"/>
              <w:spacing w:line="500" w:lineRule="exact"/>
              <w:jc w:val="center"/>
              <w:rPr>
                <w:rFonts w:ascii="仿宋" w:hAnsi="仿宋" w:eastAsia="仿宋" w:cs="宋体"/>
                <w:b/>
                <w:color w:val="000000"/>
                <w:kern w:val="0"/>
                <w:sz w:val="18"/>
                <w:szCs w:val="18"/>
              </w:rPr>
            </w:pPr>
          </w:p>
        </w:tc>
        <w:tc>
          <w:tcPr>
            <w:tcW w:w="991" w:type="dxa"/>
            <w:vMerge w:val="continue"/>
            <w:vAlign w:val="center"/>
          </w:tcPr>
          <w:p>
            <w:pPr>
              <w:widowControl/>
              <w:snapToGrid w:val="0"/>
              <w:spacing w:line="500" w:lineRule="exact"/>
              <w:jc w:val="center"/>
              <w:rPr>
                <w:rFonts w:ascii="仿宋" w:hAnsi="仿宋" w:eastAsia="仿宋" w:cs="宋体"/>
                <w:b/>
                <w:color w:val="000000"/>
                <w:kern w:val="0"/>
                <w:sz w:val="18"/>
                <w:szCs w:val="18"/>
              </w:rPr>
            </w:pPr>
          </w:p>
        </w:tc>
        <w:tc>
          <w:tcPr>
            <w:tcW w:w="993" w:type="dxa"/>
            <w:vMerge w:val="continue"/>
            <w:vAlign w:val="center"/>
          </w:tcPr>
          <w:p>
            <w:pPr>
              <w:widowControl/>
              <w:snapToGrid w:val="0"/>
              <w:spacing w:line="500" w:lineRule="exact"/>
              <w:jc w:val="center"/>
              <w:rPr>
                <w:rFonts w:ascii="仿宋" w:hAnsi="仿宋" w:eastAsia="仿宋" w:cs="宋体"/>
                <w:b/>
                <w:color w:val="000000"/>
                <w:kern w:val="0"/>
                <w:sz w:val="18"/>
                <w:szCs w:val="18"/>
              </w:rPr>
            </w:pPr>
          </w:p>
        </w:tc>
        <w:tc>
          <w:tcPr>
            <w:tcW w:w="1001" w:type="dxa"/>
            <w:vMerge w:val="continue"/>
            <w:vAlign w:val="center"/>
          </w:tcPr>
          <w:p>
            <w:pPr>
              <w:widowControl/>
              <w:snapToGrid w:val="0"/>
              <w:spacing w:line="500" w:lineRule="exact"/>
              <w:jc w:val="center"/>
              <w:rPr>
                <w:rFonts w:ascii="仿宋" w:hAnsi="仿宋" w:eastAsia="仿宋" w:cs="宋体"/>
                <w:b/>
                <w:color w:val="000000"/>
                <w:kern w:val="0"/>
                <w:sz w:val="18"/>
                <w:szCs w:val="18"/>
              </w:rPr>
            </w:pPr>
          </w:p>
        </w:tc>
        <w:tc>
          <w:tcPr>
            <w:tcW w:w="1080" w:type="dxa"/>
            <w:vMerge w:val="continue"/>
            <w:vAlign w:val="center"/>
          </w:tcPr>
          <w:p>
            <w:pPr>
              <w:widowControl/>
              <w:snapToGrid w:val="0"/>
              <w:spacing w:line="500" w:lineRule="exact"/>
              <w:jc w:val="center"/>
              <w:rPr>
                <w:rFonts w:ascii="仿宋" w:hAnsi="仿宋" w:eastAsia="仿宋" w:cs="宋体"/>
                <w:b/>
                <w:color w:val="000000"/>
                <w:kern w:val="0"/>
                <w:sz w:val="18"/>
                <w:szCs w:val="18"/>
              </w:rPr>
            </w:pPr>
          </w:p>
        </w:tc>
        <w:tc>
          <w:tcPr>
            <w:tcW w:w="900" w:type="dxa"/>
            <w:vMerge w:val="continue"/>
            <w:vAlign w:val="center"/>
          </w:tcPr>
          <w:p>
            <w:pPr>
              <w:widowControl/>
              <w:snapToGrid w:val="0"/>
              <w:spacing w:line="500" w:lineRule="exact"/>
              <w:jc w:val="center"/>
              <w:rPr>
                <w:rFonts w:ascii="仿宋" w:hAnsi="仿宋" w:eastAsia="仿宋"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48" w:type="dxa"/>
            <w:vAlign w:val="center"/>
          </w:tcPr>
          <w:p>
            <w:pPr>
              <w:jc w:val="center"/>
              <w:rPr>
                <w:rFonts w:ascii="仿宋" w:hAnsi="仿宋" w:eastAsia="仿宋" w:cs="宋体"/>
                <w:sz w:val="18"/>
                <w:szCs w:val="18"/>
              </w:rPr>
            </w:pPr>
            <w:r>
              <w:rPr>
                <w:rFonts w:hint="eastAsia" w:ascii="仿宋" w:hAnsi="仿宋" w:eastAsia="仿宋"/>
                <w:sz w:val="18"/>
                <w:szCs w:val="18"/>
              </w:rPr>
              <w:t>1</w:t>
            </w:r>
          </w:p>
        </w:tc>
        <w:tc>
          <w:tcPr>
            <w:tcW w:w="961"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35</w:t>
            </w:r>
          </w:p>
        </w:tc>
        <w:tc>
          <w:tcPr>
            <w:tcW w:w="961"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4</w:t>
            </w:r>
          </w:p>
        </w:tc>
        <w:tc>
          <w:tcPr>
            <w:tcW w:w="919"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4</w:t>
            </w:r>
          </w:p>
        </w:tc>
        <w:tc>
          <w:tcPr>
            <w:tcW w:w="531"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6</w:t>
            </w:r>
          </w:p>
        </w:tc>
        <w:tc>
          <w:tcPr>
            <w:tcW w:w="991"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12</w:t>
            </w:r>
          </w:p>
        </w:tc>
        <w:tc>
          <w:tcPr>
            <w:tcW w:w="993" w:type="dxa"/>
            <w:vAlign w:val="center"/>
          </w:tcPr>
          <w:p>
            <w:pPr>
              <w:jc w:val="center"/>
              <w:rPr>
                <w:rFonts w:hint="eastAsia" w:ascii="仿宋" w:hAnsi="仿宋" w:eastAsia="仿宋" w:cs="宋体"/>
                <w:color w:val="000000"/>
                <w:sz w:val="18"/>
                <w:szCs w:val="18"/>
                <w:lang w:val="en-US" w:eastAsia="zh-CN"/>
              </w:rPr>
            </w:pPr>
            <w:r>
              <w:rPr>
                <w:rFonts w:hint="eastAsia" w:ascii="仿宋" w:hAnsi="仿宋" w:eastAsia="仿宋"/>
                <w:color w:val="000000"/>
                <w:sz w:val="18"/>
                <w:szCs w:val="18"/>
                <w:lang w:val="en-US" w:eastAsia="zh-CN"/>
              </w:rPr>
              <w:t>12</w:t>
            </w:r>
          </w:p>
        </w:tc>
        <w:tc>
          <w:tcPr>
            <w:tcW w:w="1001" w:type="dxa"/>
            <w:vAlign w:val="center"/>
          </w:tcPr>
          <w:p>
            <w:pPr>
              <w:jc w:val="center"/>
              <w:rPr>
                <w:rFonts w:hint="eastAsia" w:ascii="仿宋" w:hAnsi="仿宋" w:eastAsia="仿宋" w:cs="宋体"/>
                <w:color w:val="000000"/>
                <w:sz w:val="18"/>
                <w:szCs w:val="18"/>
                <w:lang w:val="en-US" w:eastAsia="zh-CN"/>
              </w:rPr>
            </w:pPr>
            <w:r>
              <w:rPr>
                <w:rFonts w:hint="eastAsia" w:ascii="仿宋" w:hAnsi="仿宋" w:eastAsia="仿宋"/>
                <w:color w:val="000000"/>
                <w:sz w:val="18"/>
                <w:szCs w:val="18"/>
                <w:lang w:val="en-US" w:eastAsia="zh-CN"/>
              </w:rPr>
              <w:t>30</w:t>
            </w:r>
          </w:p>
        </w:tc>
        <w:tc>
          <w:tcPr>
            <w:tcW w:w="1080" w:type="dxa"/>
            <w:vAlign w:val="center"/>
          </w:tcPr>
          <w:p>
            <w:pPr>
              <w:jc w:val="center"/>
              <w:rPr>
                <w:rFonts w:hint="eastAsia" w:ascii="仿宋" w:hAnsi="仿宋" w:eastAsia="仿宋" w:cs="宋体"/>
                <w:color w:val="000000"/>
                <w:sz w:val="18"/>
                <w:szCs w:val="18"/>
                <w:lang w:eastAsia="zh-CN"/>
              </w:rPr>
            </w:pPr>
            <w:r>
              <w:rPr>
                <w:rFonts w:hint="eastAsia" w:ascii="仿宋" w:hAnsi="仿宋" w:eastAsia="仿宋"/>
                <w:color w:val="000000"/>
                <w:sz w:val="18"/>
                <w:szCs w:val="18"/>
                <w:lang w:val="en-US" w:eastAsia="zh-CN"/>
              </w:rPr>
              <w:t>3</w:t>
            </w:r>
          </w:p>
        </w:tc>
        <w:tc>
          <w:tcPr>
            <w:tcW w:w="900" w:type="dxa"/>
            <w:vAlign w:val="center"/>
          </w:tcPr>
          <w:p>
            <w:pPr>
              <w:jc w:val="center"/>
              <w:rPr>
                <w:rFonts w:hint="eastAsia" w:ascii="仿宋" w:hAnsi="仿宋" w:eastAsia="仿宋" w:cs="宋体"/>
                <w:color w:val="000000"/>
                <w:sz w:val="18"/>
                <w:szCs w:val="18"/>
                <w:lang w:val="en-US" w:eastAsia="zh-CN"/>
              </w:rPr>
            </w:pPr>
            <w:r>
              <w:rPr>
                <w:rFonts w:hint="eastAsia" w:ascii="仿宋" w:hAnsi="仿宋" w:eastAsia="仿宋"/>
                <w:color w:val="000000"/>
                <w:sz w:val="18"/>
                <w:szCs w:val="18"/>
                <w:lang w:val="en-US" w:eastAsia="zh-CN"/>
              </w:rPr>
              <w:t>83</w:t>
            </w:r>
          </w:p>
        </w:tc>
      </w:tr>
    </w:tbl>
    <w:p>
      <w:pPr>
        <w:widowControl/>
        <w:snapToGrid w:val="0"/>
        <w:spacing w:line="500" w:lineRule="exact"/>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 xml:space="preserve">附表2   </w:t>
      </w:r>
      <w:r>
        <w:rPr>
          <w:rFonts w:hint="eastAsia" w:ascii="仿宋" w:hAnsi="仿宋" w:eastAsia="仿宋" w:cs="宋体"/>
          <w:b/>
          <w:color w:val="000000"/>
          <w:kern w:val="0"/>
          <w:sz w:val="28"/>
          <w:szCs w:val="28"/>
        </w:rPr>
        <w:t>201</w:t>
      </w:r>
      <w:r>
        <w:rPr>
          <w:rFonts w:hint="eastAsia" w:ascii="仿宋" w:hAnsi="仿宋" w:eastAsia="仿宋" w:cs="宋体"/>
          <w:b/>
          <w:color w:val="000000"/>
          <w:kern w:val="0"/>
          <w:sz w:val="28"/>
          <w:szCs w:val="28"/>
          <w:lang w:val="en-US" w:eastAsia="zh-CN"/>
        </w:rPr>
        <w:t>8</w:t>
      </w:r>
      <w:r>
        <w:rPr>
          <w:rFonts w:hint="eastAsia" w:ascii="仿宋" w:hAnsi="仿宋" w:eastAsia="仿宋" w:cs="宋体"/>
          <w:b/>
          <w:color w:val="000000"/>
          <w:kern w:val="0"/>
          <w:sz w:val="28"/>
          <w:szCs w:val="28"/>
        </w:rPr>
        <w:t>年吴忠市利通区饮用水监测点</w:t>
      </w:r>
      <w:r>
        <w:rPr>
          <w:rFonts w:hint="eastAsia" w:ascii="仿宋" w:hAnsi="仿宋" w:eastAsia="仿宋" w:cs="宋体"/>
          <w:b/>
          <w:bCs/>
          <w:kern w:val="0"/>
          <w:sz w:val="28"/>
          <w:szCs w:val="28"/>
        </w:rPr>
        <w:t>名称</w:t>
      </w:r>
    </w:p>
    <w:tbl>
      <w:tblPr>
        <w:tblStyle w:val="3"/>
        <w:tblpPr w:leftFromText="180" w:rightFromText="180" w:vertAnchor="text" w:horzAnchor="margin" w:tblpX="99" w:tblpY="3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994"/>
        <w:gridCol w:w="1333"/>
        <w:gridCol w:w="119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18"/>
                <w:szCs w:val="18"/>
              </w:rPr>
            </w:pPr>
            <w:r>
              <w:rPr>
                <w:rFonts w:hint="eastAsia" w:ascii="仿宋" w:hAnsi="仿宋" w:eastAsia="仿宋" w:cs="宋体"/>
                <w:bCs/>
                <w:kern w:val="0"/>
                <w:sz w:val="18"/>
                <w:szCs w:val="18"/>
              </w:rPr>
              <w:t>类型</w:t>
            </w:r>
          </w:p>
        </w:tc>
        <w:tc>
          <w:tcPr>
            <w:tcW w:w="33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18"/>
                <w:szCs w:val="18"/>
              </w:rPr>
            </w:pPr>
            <w:r>
              <w:rPr>
                <w:rFonts w:hint="eastAsia" w:ascii="仿宋" w:hAnsi="仿宋" w:eastAsia="仿宋" w:cs="宋体"/>
                <w:bCs/>
                <w:kern w:val="0"/>
                <w:sz w:val="18"/>
                <w:szCs w:val="18"/>
              </w:rPr>
              <w:t>监测点名称</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bCs/>
                <w:kern w:val="0"/>
                <w:sz w:val="18"/>
                <w:szCs w:val="18"/>
              </w:rPr>
            </w:pPr>
            <w:r>
              <w:rPr>
                <w:rFonts w:hint="eastAsia" w:ascii="仿宋" w:hAnsi="仿宋" w:eastAsia="仿宋" w:cs="宋体"/>
                <w:bCs/>
                <w:kern w:val="0"/>
                <w:sz w:val="18"/>
                <w:szCs w:val="18"/>
              </w:rPr>
              <w:t>类型</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bCs/>
                <w:kern w:val="0"/>
                <w:sz w:val="18"/>
                <w:szCs w:val="18"/>
              </w:rPr>
            </w:pPr>
            <w:r>
              <w:rPr>
                <w:rFonts w:hint="eastAsia" w:ascii="仿宋" w:hAnsi="仿宋" w:eastAsia="仿宋" w:cs="宋体"/>
                <w:bCs/>
                <w:kern w:val="0"/>
                <w:sz w:val="18"/>
                <w:szCs w:val="18"/>
              </w:rPr>
              <w:t>监测点名称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969" w:type="dxa"/>
            <w:tcBorders>
              <w:top w:val="single" w:color="auto" w:sz="4" w:space="0"/>
              <w:left w:val="single" w:color="auto" w:sz="4" w:space="0"/>
              <w:right w:val="single" w:color="auto" w:sz="4" w:space="0"/>
            </w:tcBorders>
            <w:vAlign w:val="center"/>
          </w:tcPr>
          <w:p>
            <w:pPr>
              <w:widowControl/>
              <w:rPr>
                <w:rFonts w:hint="eastAsia" w:ascii="仿宋" w:hAnsi="仿宋" w:eastAsia="仿宋"/>
                <w:color w:val="000000"/>
                <w:kern w:val="0"/>
                <w:sz w:val="18"/>
                <w:szCs w:val="18"/>
              </w:rPr>
            </w:pPr>
            <w:r>
              <w:rPr>
                <w:rFonts w:hint="eastAsia" w:ascii="仿宋" w:hAnsi="仿宋" w:eastAsia="仿宋"/>
                <w:color w:val="000000"/>
                <w:kern w:val="0"/>
                <w:sz w:val="18"/>
                <w:szCs w:val="18"/>
              </w:rPr>
              <w:t>市镇供水</w:t>
            </w:r>
          </w:p>
        </w:tc>
        <w:tc>
          <w:tcPr>
            <w:tcW w:w="3327"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18"/>
                <w:szCs w:val="18"/>
              </w:rPr>
              <w:t>吴忠市自来水公司</w:t>
            </w:r>
          </w:p>
        </w:tc>
        <w:tc>
          <w:tcPr>
            <w:tcW w:w="1199"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olor w:val="000000"/>
                <w:kern w:val="0"/>
                <w:sz w:val="18"/>
                <w:szCs w:val="18"/>
              </w:rPr>
            </w:pPr>
            <w:r>
              <w:rPr>
                <w:rFonts w:hint="eastAsia" w:ascii="仿宋" w:hAnsi="仿宋" w:eastAsia="仿宋"/>
                <w:color w:val="000000"/>
                <w:kern w:val="0"/>
                <w:sz w:val="18"/>
                <w:szCs w:val="18"/>
              </w:rPr>
              <w:t>农</w:t>
            </w:r>
          </w:p>
          <w:p>
            <w:pPr>
              <w:widowControl/>
              <w:jc w:val="center"/>
              <w:rPr>
                <w:rFonts w:hint="eastAsia" w:ascii="仿宋" w:hAnsi="仿宋" w:eastAsia="仿宋"/>
                <w:color w:val="000000"/>
                <w:kern w:val="0"/>
                <w:sz w:val="18"/>
                <w:szCs w:val="18"/>
              </w:rPr>
            </w:pPr>
            <w:r>
              <w:rPr>
                <w:rFonts w:hint="eastAsia" w:ascii="仿宋" w:hAnsi="仿宋" w:eastAsia="仿宋"/>
                <w:color w:val="000000"/>
                <w:kern w:val="0"/>
                <w:sz w:val="18"/>
                <w:szCs w:val="18"/>
              </w:rPr>
              <w:t>村</w:t>
            </w:r>
          </w:p>
          <w:p>
            <w:pPr>
              <w:widowControl/>
              <w:jc w:val="center"/>
              <w:rPr>
                <w:rFonts w:hint="eastAsia" w:ascii="仿宋" w:hAnsi="仿宋" w:eastAsia="仿宋"/>
                <w:color w:val="000000"/>
                <w:kern w:val="0"/>
                <w:sz w:val="18"/>
                <w:szCs w:val="18"/>
              </w:rPr>
            </w:pPr>
            <w:r>
              <w:rPr>
                <w:rFonts w:hint="eastAsia" w:ascii="仿宋" w:hAnsi="仿宋" w:eastAsia="仿宋"/>
                <w:color w:val="000000"/>
                <w:kern w:val="0"/>
                <w:sz w:val="18"/>
                <w:szCs w:val="18"/>
              </w:rPr>
              <w:t>集</w:t>
            </w:r>
          </w:p>
          <w:p>
            <w:pPr>
              <w:widowControl/>
              <w:jc w:val="center"/>
              <w:rPr>
                <w:rFonts w:hint="eastAsia" w:ascii="仿宋" w:hAnsi="仿宋" w:eastAsia="仿宋"/>
                <w:color w:val="000000"/>
                <w:kern w:val="0"/>
                <w:sz w:val="18"/>
                <w:szCs w:val="18"/>
              </w:rPr>
            </w:pPr>
            <w:r>
              <w:rPr>
                <w:rFonts w:hint="eastAsia" w:ascii="仿宋" w:hAnsi="仿宋" w:eastAsia="仿宋"/>
                <w:color w:val="000000"/>
                <w:kern w:val="0"/>
                <w:sz w:val="18"/>
                <w:szCs w:val="18"/>
              </w:rPr>
              <w:t>中</w:t>
            </w:r>
          </w:p>
          <w:p>
            <w:pPr>
              <w:widowControl/>
              <w:jc w:val="center"/>
              <w:rPr>
                <w:rFonts w:hint="eastAsia" w:ascii="仿宋" w:hAnsi="仿宋" w:eastAsia="仿宋"/>
                <w:color w:val="000000"/>
                <w:kern w:val="0"/>
                <w:sz w:val="18"/>
                <w:szCs w:val="18"/>
              </w:rPr>
            </w:pPr>
            <w:r>
              <w:rPr>
                <w:rFonts w:hint="eastAsia" w:ascii="仿宋" w:hAnsi="仿宋" w:eastAsia="仿宋"/>
                <w:color w:val="000000"/>
                <w:kern w:val="0"/>
                <w:sz w:val="18"/>
                <w:szCs w:val="18"/>
              </w:rPr>
              <w:t>供</w:t>
            </w:r>
          </w:p>
          <w:p>
            <w:pPr>
              <w:ind w:firstLine="450" w:firstLineChars="250"/>
              <w:rPr>
                <w:rFonts w:hint="eastAsia" w:ascii="仿宋" w:hAnsi="仿宋" w:eastAsia="仿宋"/>
                <w:color w:val="000000"/>
                <w:kern w:val="0"/>
                <w:sz w:val="18"/>
                <w:szCs w:val="18"/>
              </w:rPr>
            </w:pPr>
            <w:r>
              <w:rPr>
                <w:rFonts w:hint="eastAsia" w:ascii="仿宋" w:hAnsi="仿宋" w:eastAsia="仿宋"/>
                <w:color w:val="000000"/>
                <w:kern w:val="0"/>
                <w:sz w:val="18"/>
                <w:szCs w:val="18"/>
              </w:rPr>
              <w:t>水</w:t>
            </w:r>
          </w:p>
          <w:p>
            <w:pPr>
              <w:ind w:firstLine="450" w:firstLineChars="250"/>
              <w:rPr>
                <w:rFonts w:hint="eastAsia" w:ascii="仿宋" w:hAnsi="仿宋" w:eastAsia="仿宋"/>
                <w:color w:val="000000"/>
                <w:kern w:val="0"/>
                <w:sz w:val="18"/>
                <w:szCs w:val="18"/>
              </w:rPr>
            </w:pPr>
            <w:r>
              <w:rPr>
                <w:rFonts w:hint="eastAsia" w:ascii="仿宋" w:hAnsi="仿宋" w:eastAsia="仿宋"/>
                <w:color w:val="000000"/>
                <w:kern w:val="0"/>
                <w:sz w:val="18"/>
                <w:szCs w:val="18"/>
              </w:rPr>
              <w:t>1</w:t>
            </w:r>
            <w:r>
              <w:rPr>
                <w:rFonts w:hint="eastAsia" w:ascii="仿宋" w:hAnsi="仿宋" w:eastAsia="仿宋"/>
                <w:color w:val="000000"/>
                <w:kern w:val="0"/>
                <w:sz w:val="18"/>
                <w:szCs w:val="18"/>
                <w:lang w:val="en-US" w:eastAsia="zh-CN"/>
              </w:rPr>
              <w:t>0</w:t>
            </w:r>
            <w:r>
              <w:rPr>
                <w:rFonts w:hint="eastAsia" w:ascii="仿宋" w:hAnsi="仿宋" w:eastAsia="仿宋"/>
                <w:color w:val="000000"/>
                <w:kern w:val="0"/>
                <w:sz w:val="18"/>
                <w:szCs w:val="18"/>
              </w:rPr>
              <w:t>个</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18"/>
                <w:szCs w:val="18"/>
              </w:rPr>
              <w:t>郭家桥乡农村饮水安全工程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969" w:type="dxa"/>
            <w:vMerge w:val="restart"/>
            <w:tcBorders>
              <w:left w:val="single" w:color="auto" w:sz="4" w:space="0"/>
              <w:right w:val="single" w:color="auto" w:sz="4" w:space="0"/>
            </w:tcBorders>
            <w:vAlign w:val="center"/>
          </w:tcPr>
          <w:p>
            <w:pPr>
              <w:widowControl/>
              <w:jc w:val="center"/>
              <w:rPr>
                <w:rFonts w:hint="eastAsia" w:ascii="仿宋" w:hAnsi="仿宋" w:eastAsia="仿宋"/>
                <w:color w:val="000000"/>
                <w:kern w:val="0"/>
                <w:sz w:val="18"/>
                <w:szCs w:val="18"/>
              </w:rPr>
            </w:pPr>
            <w:r>
              <w:rPr>
                <w:rFonts w:hint="eastAsia" w:ascii="仿宋" w:hAnsi="仿宋" w:eastAsia="仿宋"/>
                <w:color w:val="000000"/>
                <w:kern w:val="0"/>
                <w:sz w:val="18"/>
                <w:szCs w:val="18"/>
              </w:rPr>
              <w:t>二</w:t>
            </w:r>
          </w:p>
          <w:p>
            <w:pPr>
              <w:widowControl/>
              <w:jc w:val="center"/>
              <w:rPr>
                <w:rFonts w:hint="eastAsia" w:ascii="仿宋" w:hAnsi="仿宋" w:eastAsia="仿宋"/>
                <w:color w:val="000000"/>
                <w:kern w:val="0"/>
                <w:sz w:val="18"/>
                <w:szCs w:val="18"/>
              </w:rPr>
            </w:pPr>
            <w:r>
              <w:rPr>
                <w:rFonts w:hint="eastAsia" w:ascii="仿宋" w:hAnsi="仿宋" w:eastAsia="仿宋"/>
                <w:color w:val="000000"/>
                <w:kern w:val="0"/>
                <w:sz w:val="18"/>
                <w:szCs w:val="18"/>
              </w:rPr>
              <w:t>次</w:t>
            </w:r>
          </w:p>
          <w:p>
            <w:pPr>
              <w:widowControl/>
              <w:jc w:val="center"/>
              <w:rPr>
                <w:rFonts w:hint="eastAsia" w:ascii="仿宋" w:hAnsi="仿宋" w:eastAsia="仿宋"/>
                <w:color w:val="000000"/>
                <w:kern w:val="0"/>
                <w:sz w:val="18"/>
                <w:szCs w:val="18"/>
              </w:rPr>
            </w:pPr>
            <w:r>
              <w:rPr>
                <w:rFonts w:hint="eastAsia" w:ascii="仿宋" w:hAnsi="仿宋" w:eastAsia="仿宋"/>
                <w:color w:val="000000"/>
                <w:kern w:val="0"/>
                <w:sz w:val="18"/>
                <w:szCs w:val="18"/>
              </w:rPr>
              <w:t>供</w:t>
            </w:r>
          </w:p>
          <w:p>
            <w:pPr>
              <w:jc w:val="center"/>
              <w:rPr>
                <w:rFonts w:ascii="仿宋" w:hAnsi="仿宋" w:eastAsia="仿宋"/>
                <w:color w:val="000000"/>
                <w:kern w:val="0"/>
                <w:sz w:val="18"/>
                <w:szCs w:val="18"/>
              </w:rPr>
            </w:pPr>
            <w:r>
              <w:rPr>
                <w:rFonts w:hint="eastAsia" w:ascii="仿宋" w:hAnsi="仿宋" w:eastAsia="仿宋"/>
                <w:color w:val="000000"/>
                <w:kern w:val="0"/>
                <w:sz w:val="18"/>
                <w:szCs w:val="18"/>
              </w:rPr>
              <w:t>水</w:t>
            </w:r>
          </w:p>
          <w:p>
            <w:pPr>
              <w:ind w:firstLine="270" w:firstLineChars="150"/>
              <w:rPr>
                <w:rFonts w:hint="eastAsia" w:ascii="仿宋" w:hAnsi="仿宋" w:eastAsia="仿宋"/>
                <w:color w:val="000000"/>
                <w:kern w:val="0"/>
                <w:sz w:val="18"/>
                <w:szCs w:val="18"/>
              </w:rPr>
            </w:pPr>
            <w:r>
              <w:rPr>
                <w:rFonts w:hint="eastAsia" w:ascii="仿宋" w:hAnsi="仿宋" w:eastAsia="仿宋"/>
                <w:color w:val="000000"/>
                <w:kern w:val="0"/>
                <w:sz w:val="18"/>
                <w:szCs w:val="18"/>
              </w:rPr>
              <w:t>6个</w:t>
            </w:r>
          </w:p>
        </w:tc>
        <w:tc>
          <w:tcPr>
            <w:tcW w:w="332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 w:val="18"/>
                <w:szCs w:val="18"/>
              </w:rPr>
            </w:pPr>
            <w:r>
              <w:rPr>
                <w:rFonts w:hint="eastAsia" w:ascii="仿宋" w:hAnsi="仿宋" w:eastAsia="仿宋"/>
                <w:sz w:val="18"/>
                <w:szCs w:val="18"/>
              </w:rPr>
              <w:t>吴忠市政府机关事务局</w:t>
            </w:r>
          </w:p>
        </w:tc>
        <w:tc>
          <w:tcPr>
            <w:tcW w:w="1199" w:type="dxa"/>
            <w:vMerge w:val="continue"/>
            <w:tcBorders>
              <w:left w:val="single" w:color="auto" w:sz="4" w:space="0"/>
              <w:right w:val="single" w:color="auto" w:sz="4" w:space="0"/>
            </w:tcBorders>
            <w:vAlign w:val="center"/>
          </w:tcPr>
          <w:p>
            <w:pPr>
              <w:ind w:firstLine="450" w:firstLineChars="250"/>
              <w:rPr>
                <w:rFonts w:hint="eastAsia" w:ascii="仿宋" w:hAnsi="仿宋" w:eastAsia="仿宋"/>
                <w:color w:val="000000"/>
                <w:kern w:val="0"/>
                <w:sz w:val="18"/>
                <w:szCs w:val="18"/>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18"/>
                <w:szCs w:val="18"/>
              </w:rPr>
              <w:t>东塔寺乡农村饮水安全工程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969" w:type="dxa"/>
            <w:vMerge w:val="continue"/>
            <w:tcBorders>
              <w:left w:val="single" w:color="auto" w:sz="4" w:space="0"/>
              <w:right w:val="single" w:color="auto" w:sz="4" w:space="0"/>
            </w:tcBorders>
            <w:vAlign w:val="center"/>
          </w:tcPr>
          <w:p>
            <w:pPr>
              <w:ind w:firstLine="270" w:firstLineChars="150"/>
              <w:rPr>
                <w:rFonts w:hint="eastAsia" w:ascii="仿宋" w:hAnsi="仿宋" w:eastAsia="仿宋"/>
                <w:color w:val="000000"/>
                <w:kern w:val="0"/>
                <w:sz w:val="18"/>
                <w:szCs w:val="18"/>
              </w:rPr>
            </w:pPr>
          </w:p>
        </w:tc>
        <w:tc>
          <w:tcPr>
            <w:tcW w:w="3327" w:type="dxa"/>
            <w:gridSpan w:val="2"/>
            <w:tcBorders>
              <w:top w:val="single" w:color="auto" w:sz="4" w:space="0"/>
              <w:left w:val="single" w:color="auto" w:sz="4" w:space="0"/>
              <w:right w:val="single" w:color="auto" w:sz="4" w:space="0"/>
            </w:tcBorders>
            <w:vAlign w:val="center"/>
          </w:tcPr>
          <w:p>
            <w:pPr>
              <w:rPr>
                <w:rFonts w:hint="eastAsia" w:ascii="仿宋" w:hAnsi="仿宋" w:eastAsia="仿宋"/>
                <w:sz w:val="18"/>
                <w:szCs w:val="18"/>
              </w:rPr>
            </w:pPr>
            <w:r>
              <w:rPr>
                <w:rFonts w:hint="eastAsia" w:ascii="仿宋" w:hAnsi="仿宋" w:eastAsia="仿宋"/>
                <w:sz w:val="18"/>
                <w:szCs w:val="18"/>
              </w:rPr>
              <w:t>吴忠市人民医院</w:t>
            </w:r>
          </w:p>
        </w:tc>
        <w:tc>
          <w:tcPr>
            <w:tcW w:w="1199" w:type="dxa"/>
            <w:vMerge w:val="continue"/>
            <w:tcBorders>
              <w:left w:val="single" w:color="auto" w:sz="4" w:space="0"/>
              <w:right w:val="single" w:color="auto" w:sz="4" w:space="0"/>
            </w:tcBorders>
            <w:vAlign w:val="center"/>
          </w:tcPr>
          <w:p>
            <w:pPr>
              <w:ind w:firstLine="450" w:firstLineChars="250"/>
              <w:rPr>
                <w:rFonts w:hint="eastAsia" w:ascii="仿宋" w:hAnsi="仿宋" w:eastAsia="仿宋"/>
                <w:color w:val="000000"/>
                <w:kern w:val="0"/>
                <w:sz w:val="18"/>
                <w:szCs w:val="18"/>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olor w:val="000000"/>
                <w:kern w:val="0"/>
                <w:sz w:val="18"/>
                <w:szCs w:val="18"/>
              </w:rPr>
            </w:pPr>
            <w:r>
              <w:rPr>
                <w:rFonts w:hint="eastAsia" w:ascii="仿宋" w:hAnsi="仿宋" w:eastAsia="仿宋"/>
                <w:color w:val="000000"/>
                <w:kern w:val="0"/>
                <w:sz w:val="18"/>
                <w:szCs w:val="18"/>
              </w:rPr>
              <w:t>金积、高闸农村饮水安全工程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exact"/>
        </w:trPr>
        <w:tc>
          <w:tcPr>
            <w:tcW w:w="969" w:type="dxa"/>
            <w:vMerge w:val="continue"/>
            <w:tcBorders>
              <w:left w:val="single" w:color="auto" w:sz="4" w:space="0"/>
              <w:right w:val="single" w:color="auto" w:sz="4" w:space="0"/>
            </w:tcBorders>
            <w:vAlign w:val="center"/>
          </w:tcPr>
          <w:p>
            <w:pPr>
              <w:ind w:firstLine="270" w:firstLineChars="150"/>
              <w:rPr>
                <w:rFonts w:hint="eastAsia" w:ascii="仿宋" w:hAnsi="仿宋" w:eastAsia="仿宋"/>
                <w:color w:val="000000"/>
                <w:kern w:val="0"/>
                <w:sz w:val="18"/>
                <w:szCs w:val="18"/>
              </w:rPr>
            </w:pPr>
          </w:p>
        </w:tc>
        <w:tc>
          <w:tcPr>
            <w:tcW w:w="3327" w:type="dxa"/>
            <w:gridSpan w:val="2"/>
            <w:tcBorders>
              <w:top w:val="single" w:color="auto" w:sz="4" w:space="0"/>
              <w:left w:val="single" w:color="auto" w:sz="4" w:space="0"/>
              <w:right w:val="single" w:color="auto" w:sz="4" w:space="0"/>
            </w:tcBorders>
            <w:vAlign w:val="center"/>
          </w:tcPr>
          <w:p>
            <w:pPr>
              <w:rPr>
                <w:rFonts w:hint="eastAsia" w:ascii="仿宋" w:hAnsi="仿宋" w:eastAsia="仿宋"/>
                <w:sz w:val="18"/>
                <w:szCs w:val="18"/>
              </w:rPr>
            </w:pPr>
            <w:r>
              <w:rPr>
                <w:rFonts w:hint="eastAsia" w:ascii="仿宋" w:hAnsi="仿宋" w:eastAsia="仿宋"/>
                <w:sz w:val="18"/>
                <w:szCs w:val="18"/>
              </w:rPr>
              <w:t>陕西华宇香缇美郡小区</w:t>
            </w:r>
          </w:p>
        </w:tc>
        <w:tc>
          <w:tcPr>
            <w:tcW w:w="1199" w:type="dxa"/>
            <w:vMerge w:val="continue"/>
            <w:tcBorders>
              <w:left w:val="single" w:color="auto" w:sz="4" w:space="0"/>
              <w:right w:val="single" w:color="auto" w:sz="4" w:space="0"/>
            </w:tcBorders>
            <w:vAlign w:val="center"/>
          </w:tcPr>
          <w:p>
            <w:pPr>
              <w:ind w:firstLine="450" w:firstLineChars="250"/>
              <w:rPr>
                <w:rFonts w:ascii="仿宋" w:hAnsi="仿宋" w:eastAsia="仿宋"/>
                <w:color w:val="000000"/>
                <w:kern w:val="0"/>
                <w:sz w:val="18"/>
                <w:szCs w:val="18"/>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18"/>
                <w:szCs w:val="18"/>
              </w:rPr>
              <w:t>马莲渠农村饮水安全工程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trPr>
        <w:tc>
          <w:tcPr>
            <w:tcW w:w="969" w:type="dxa"/>
            <w:vMerge w:val="continue"/>
            <w:tcBorders>
              <w:left w:val="single" w:color="auto" w:sz="4" w:space="0"/>
              <w:right w:val="single" w:color="auto" w:sz="4" w:space="0"/>
            </w:tcBorders>
            <w:vAlign w:val="center"/>
          </w:tcPr>
          <w:p>
            <w:pPr>
              <w:ind w:firstLine="270" w:firstLineChars="150"/>
              <w:rPr>
                <w:rFonts w:ascii="仿宋" w:hAnsi="仿宋" w:eastAsia="仿宋"/>
                <w:color w:val="000000"/>
                <w:kern w:val="0"/>
                <w:sz w:val="18"/>
                <w:szCs w:val="18"/>
              </w:rPr>
            </w:pPr>
          </w:p>
        </w:tc>
        <w:tc>
          <w:tcPr>
            <w:tcW w:w="3327" w:type="dxa"/>
            <w:gridSpan w:val="2"/>
            <w:tcBorders>
              <w:left w:val="single" w:color="auto" w:sz="4" w:space="0"/>
              <w:right w:val="single" w:color="auto" w:sz="4" w:space="0"/>
            </w:tcBorders>
            <w:vAlign w:val="center"/>
          </w:tcPr>
          <w:p>
            <w:pPr>
              <w:rPr>
                <w:rFonts w:hint="eastAsia" w:ascii="仿宋" w:hAnsi="仿宋" w:eastAsia="仿宋"/>
                <w:sz w:val="18"/>
                <w:szCs w:val="18"/>
              </w:rPr>
            </w:pPr>
            <w:r>
              <w:rPr>
                <w:rFonts w:hint="eastAsia" w:ascii="仿宋" w:hAnsi="仿宋" w:eastAsia="仿宋"/>
                <w:sz w:val="18"/>
                <w:szCs w:val="18"/>
              </w:rPr>
              <w:t>长河湾小区</w:t>
            </w:r>
          </w:p>
        </w:tc>
        <w:tc>
          <w:tcPr>
            <w:tcW w:w="1199" w:type="dxa"/>
            <w:vMerge w:val="continue"/>
            <w:tcBorders>
              <w:left w:val="single" w:color="auto" w:sz="4" w:space="0"/>
              <w:right w:val="single" w:color="auto" w:sz="4" w:space="0"/>
            </w:tcBorders>
            <w:vAlign w:val="center"/>
          </w:tcPr>
          <w:p>
            <w:pPr>
              <w:widowControl/>
              <w:ind w:firstLine="450" w:firstLineChars="250"/>
              <w:rPr>
                <w:rFonts w:ascii="仿宋" w:hAnsi="仿宋" w:eastAsia="仿宋"/>
                <w:color w:val="000000"/>
                <w:kern w:val="0"/>
                <w:sz w:val="18"/>
                <w:szCs w:val="18"/>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olor w:val="000000"/>
                <w:kern w:val="0"/>
                <w:sz w:val="18"/>
                <w:szCs w:val="18"/>
                <w:lang w:eastAsia="zh-CN"/>
              </w:rPr>
            </w:pPr>
            <w:r>
              <w:rPr>
                <w:rFonts w:hint="eastAsia" w:ascii="仿宋" w:hAnsi="仿宋" w:eastAsia="仿宋"/>
                <w:color w:val="000000"/>
                <w:kern w:val="0"/>
                <w:sz w:val="18"/>
                <w:szCs w:val="18"/>
              </w:rPr>
              <w:t>高闸镇</w:t>
            </w:r>
            <w:r>
              <w:rPr>
                <w:rFonts w:hint="eastAsia" w:ascii="仿宋" w:hAnsi="仿宋" w:eastAsia="仿宋"/>
                <w:color w:val="000000"/>
                <w:kern w:val="0"/>
                <w:sz w:val="18"/>
                <w:szCs w:val="18"/>
                <w:lang w:eastAsia="zh-CN"/>
              </w:rPr>
              <w:t>马家湖村人畜饮水工程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969" w:type="dxa"/>
            <w:vMerge w:val="continue"/>
            <w:tcBorders>
              <w:left w:val="single" w:color="auto" w:sz="4" w:space="0"/>
              <w:right w:val="single" w:color="auto" w:sz="4" w:space="0"/>
            </w:tcBorders>
            <w:vAlign w:val="center"/>
          </w:tcPr>
          <w:p>
            <w:pPr>
              <w:ind w:firstLine="270" w:firstLineChars="150"/>
              <w:rPr>
                <w:rFonts w:ascii="仿宋" w:hAnsi="仿宋" w:eastAsia="仿宋"/>
                <w:color w:val="000000"/>
                <w:kern w:val="0"/>
                <w:sz w:val="18"/>
                <w:szCs w:val="18"/>
              </w:rPr>
            </w:pPr>
          </w:p>
        </w:tc>
        <w:tc>
          <w:tcPr>
            <w:tcW w:w="3327" w:type="dxa"/>
            <w:gridSpan w:val="2"/>
            <w:tcBorders>
              <w:left w:val="single" w:color="auto" w:sz="4" w:space="0"/>
              <w:right w:val="single" w:color="auto" w:sz="4" w:space="0"/>
            </w:tcBorders>
            <w:vAlign w:val="center"/>
          </w:tcPr>
          <w:p>
            <w:pPr>
              <w:rPr>
                <w:rFonts w:hint="eastAsia" w:ascii="仿宋" w:hAnsi="仿宋" w:eastAsia="仿宋"/>
                <w:sz w:val="18"/>
                <w:szCs w:val="18"/>
              </w:rPr>
            </w:pPr>
            <w:r>
              <w:rPr>
                <w:rFonts w:hint="eastAsia" w:ascii="仿宋" w:hAnsi="仿宋" w:eastAsia="仿宋"/>
                <w:sz w:val="18"/>
                <w:szCs w:val="18"/>
              </w:rPr>
              <w:t>枫林湾小区</w:t>
            </w:r>
          </w:p>
        </w:tc>
        <w:tc>
          <w:tcPr>
            <w:tcW w:w="119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18"/>
                <w:szCs w:val="18"/>
              </w:rPr>
              <w:t>红坡坡农村饮水安全工程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trPr>
        <w:tc>
          <w:tcPr>
            <w:tcW w:w="969" w:type="dxa"/>
            <w:vMerge w:val="continue"/>
            <w:tcBorders>
              <w:left w:val="single" w:color="auto" w:sz="4" w:space="0"/>
              <w:right w:val="single" w:color="auto" w:sz="4" w:space="0"/>
            </w:tcBorders>
            <w:vAlign w:val="center"/>
          </w:tcPr>
          <w:p>
            <w:pPr>
              <w:ind w:firstLine="270" w:firstLineChars="150"/>
              <w:rPr>
                <w:rFonts w:ascii="仿宋" w:hAnsi="仿宋" w:eastAsia="仿宋"/>
                <w:color w:val="000000"/>
                <w:kern w:val="0"/>
                <w:sz w:val="18"/>
                <w:szCs w:val="18"/>
              </w:rPr>
            </w:pPr>
          </w:p>
        </w:tc>
        <w:tc>
          <w:tcPr>
            <w:tcW w:w="3327" w:type="dxa"/>
            <w:gridSpan w:val="2"/>
            <w:tcBorders>
              <w:left w:val="single" w:color="auto" w:sz="4" w:space="0"/>
              <w:right w:val="single" w:color="auto" w:sz="4" w:space="0"/>
            </w:tcBorders>
            <w:vAlign w:val="center"/>
          </w:tcPr>
          <w:p>
            <w:pPr>
              <w:rPr>
                <w:rFonts w:hint="eastAsia" w:ascii="仿宋" w:hAnsi="仿宋" w:eastAsia="仿宋"/>
                <w:sz w:val="18"/>
                <w:szCs w:val="18"/>
              </w:rPr>
            </w:pPr>
            <w:r>
              <w:rPr>
                <w:rFonts w:hint="eastAsia" w:ascii="仿宋" w:hAnsi="仿宋" w:eastAsia="仿宋"/>
                <w:sz w:val="18"/>
                <w:szCs w:val="18"/>
              </w:rPr>
              <w:t>龙河唐都小区</w:t>
            </w:r>
          </w:p>
        </w:tc>
        <w:tc>
          <w:tcPr>
            <w:tcW w:w="119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18"/>
                <w:szCs w:val="18"/>
              </w:rPr>
              <w:t>扁担沟镇农村自来水入户工程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969" w:type="dxa"/>
            <w:vMerge w:val="continue"/>
            <w:tcBorders>
              <w:left w:val="single" w:color="auto" w:sz="4" w:space="0"/>
              <w:right w:val="single" w:color="auto" w:sz="4" w:space="0"/>
            </w:tcBorders>
            <w:vAlign w:val="center"/>
          </w:tcPr>
          <w:p>
            <w:pPr>
              <w:widowControl/>
              <w:ind w:firstLine="270" w:firstLineChars="150"/>
              <w:rPr>
                <w:rFonts w:hint="eastAsia" w:ascii="仿宋" w:hAnsi="仿宋" w:eastAsia="仿宋"/>
                <w:color w:val="000000"/>
                <w:kern w:val="0"/>
                <w:sz w:val="18"/>
                <w:szCs w:val="18"/>
              </w:rPr>
            </w:pPr>
          </w:p>
        </w:tc>
        <w:tc>
          <w:tcPr>
            <w:tcW w:w="3327" w:type="dxa"/>
            <w:gridSpan w:val="2"/>
            <w:tcBorders>
              <w:top w:val="single" w:color="auto" w:sz="4" w:space="0"/>
              <w:left w:val="single" w:color="auto" w:sz="4" w:space="0"/>
              <w:right w:val="single" w:color="auto" w:sz="4" w:space="0"/>
            </w:tcBorders>
            <w:vAlign w:val="center"/>
          </w:tcPr>
          <w:p>
            <w:pPr>
              <w:widowControl/>
              <w:ind w:firstLine="450" w:firstLineChars="250"/>
              <w:rPr>
                <w:rFonts w:ascii="仿宋" w:hAnsi="仿宋" w:eastAsia="仿宋"/>
                <w:color w:val="000000"/>
                <w:kern w:val="0"/>
                <w:sz w:val="18"/>
                <w:szCs w:val="18"/>
              </w:rPr>
            </w:pPr>
            <w:r>
              <w:rPr>
                <w:rFonts w:hint="eastAsia" w:ascii="仿宋" w:hAnsi="仿宋" w:eastAsia="仿宋"/>
                <w:color w:val="000000"/>
                <w:kern w:val="0"/>
                <w:sz w:val="18"/>
                <w:szCs w:val="18"/>
              </w:rPr>
              <w:t xml:space="preserve">    ----</w:t>
            </w:r>
          </w:p>
        </w:tc>
        <w:tc>
          <w:tcPr>
            <w:tcW w:w="119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18"/>
                <w:szCs w:val="18"/>
              </w:rPr>
              <w:t>巴浪湖农场改水工程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96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3327" w:type="dxa"/>
            <w:gridSpan w:val="2"/>
            <w:tcBorders>
              <w:left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18"/>
                <w:szCs w:val="18"/>
              </w:rPr>
              <w:t xml:space="preserve">         ----</w:t>
            </w:r>
          </w:p>
        </w:tc>
        <w:tc>
          <w:tcPr>
            <w:tcW w:w="119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18"/>
                <w:szCs w:val="18"/>
              </w:rPr>
              <w:t>孙家滩管委会农村饮水安全工程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96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3327" w:type="dxa"/>
            <w:gridSpan w:val="2"/>
            <w:tcBorders>
              <w:left w:val="single" w:color="auto" w:sz="4" w:space="0"/>
              <w:right w:val="single" w:color="auto" w:sz="4" w:space="0"/>
            </w:tcBorders>
            <w:vAlign w:val="center"/>
          </w:tcPr>
          <w:p>
            <w:pPr>
              <w:widowControl/>
              <w:ind w:firstLine="720" w:firstLineChars="400"/>
              <w:rPr>
                <w:rFonts w:hint="eastAsia" w:ascii="仿宋" w:hAnsi="仿宋" w:eastAsia="仿宋"/>
                <w:color w:val="000000"/>
                <w:kern w:val="0"/>
                <w:sz w:val="18"/>
                <w:szCs w:val="18"/>
              </w:rPr>
            </w:pPr>
            <w:r>
              <w:rPr>
                <w:rFonts w:hint="eastAsia" w:ascii="仿宋" w:hAnsi="仿宋" w:eastAsia="仿宋"/>
                <w:color w:val="000000"/>
                <w:kern w:val="0"/>
                <w:sz w:val="18"/>
                <w:szCs w:val="18"/>
              </w:rPr>
              <w:t>----</w:t>
            </w:r>
          </w:p>
        </w:tc>
        <w:tc>
          <w:tcPr>
            <w:tcW w:w="119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olor w:val="000000"/>
                <w:kern w:val="0"/>
                <w:sz w:val="18"/>
                <w:szCs w:val="18"/>
                <w:lang w:val="en-US" w:eastAsia="zh-CN"/>
              </w:rPr>
            </w:pPr>
            <w:r>
              <w:rPr>
                <w:rFonts w:hint="eastAsia" w:ascii="仿宋" w:hAnsi="仿宋" w:eastAsia="仿宋"/>
                <w:color w:val="000000"/>
                <w:kern w:val="0"/>
                <w:sz w:val="18"/>
                <w:szCs w:val="18"/>
                <w:lang w:val="en-US" w:eastAsia="zh-CN"/>
              </w:rPr>
              <w:t>陈木闸廖桥改水工程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969" w:type="dxa"/>
            <w:vMerge w:val="restart"/>
            <w:tcBorders>
              <w:left w:val="single" w:color="auto" w:sz="4" w:space="0"/>
              <w:right w:val="single" w:color="auto" w:sz="4" w:space="0"/>
            </w:tcBorders>
            <w:vAlign w:val="center"/>
          </w:tcPr>
          <w:p>
            <w:pPr>
              <w:widowControl/>
              <w:ind w:firstLine="90" w:firstLineChars="50"/>
              <w:rPr>
                <w:rFonts w:hint="eastAsia" w:ascii="仿宋" w:hAnsi="仿宋" w:eastAsia="仿宋"/>
                <w:color w:val="000000"/>
                <w:kern w:val="0"/>
                <w:sz w:val="18"/>
                <w:szCs w:val="18"/>
              </w:rPr>
            </w:pPr>
            <w:r>
              <w:rPr>
                <w:rFonts w:hint="eastAsia" w:ascii="仿宋" w:hAnsi="仿宋" w:eastAsia="仿宋"/>
                <w:color w:val="000000"/>
                <w:kern w:val="0"/>
                <w:sz w:val="18"/>
                <w:szCs w:val="18"/>
              </w:rPr>
              <w:t>自建</w:t>
            </w:r>
          </w:p>
          <w:p>
            <w:pPr>
              <w:widowControl/>
              <w:ind w:firstLine="90" w:firstLineChars="50"/>
              <w:rPr>
                <w:rFonts w:hint="eastAsia" w:ascii="仿宋" w:hAnsi="仿宋" w:eastAsia="仿宋"/>
                <w:color w:val="000000"/>
                <w:kern w:val="0"/>
                <w:sz w:val="18"/>
                <w:szCs w:val="18"/>
              </w:rPr>
            </w:pPr>
            <w:r>
              <w:rPr>
                <w:rFonts w:hint="eastAsia" w:ascii="仿宋" w:hAnsi="仿宋" w:eastAsia="仿宋"/>
                <w:color w:val="000000"/>
                <w:kern w:val="0"/>
                <w:sz w:val="18"/>
                <w:szCs w:val="18"/>
              </w:rPr>
              <w:t>设施</w:t>
            </w:r>
          </w:p>
          <w:p>
            <w:pPr>
              <w:widowControl/>
              <w:ind w:firstLine="90" w:firstLineChars="50"/>
              <w:rPr>
                <w:rFonts w:hint="eastAsia" w:ascii="仿宋" w:hAnsi="仿宋" w:eastAsia="仿宋"/>
                <w:color w:val="000000"/>
                <w:kern w:val="0"/>
                <w:sz w:val="18"/>
                <w:szCs w:val="18"/>
              </w:rPr>
            </w:pPr>
            <w:r>
              <w:rPr>
                <w:rFonts w:hint="eastAsia" w:ascii="仿宋" w:hAnsi="仿宋" w:eastAsia="仿宋"/>
                <w:color w:val="000000"/>
                <w:kern w:val="0"/>
                <w:sz w:val="18"/>
                <w:szCs w:val="18"/>
              </w:rPr>
              <w:t>供水</w:t>
            </w:r>
          </w:p>
          <w:p>
            <w:pPr>
              <w:widowControl/>
              <w:ind w:firstLine="90" w:firstLineChars="50"/>
              <w:rPr>
                <w:rFonts w:ascii="仿宋" w:hAnsi="仿宋" w:eastAsia="仿宋"/>
                <w:color w:val="000000"/>
                <w:kern w:val="0"/>
                <w:sz w:val="18"/>
                <w:szCs w:val="18"/>
              </w:rPr>
            </w:pPr>
            <w:r>
              <w:rPr>
                <w:rFonts w:hint="eastAsia" w:ascii="仿宋" w:hAnsi="仿宋" w:eastAsia="仿宋"/>
                <w:color w:val="000000"/>
                <w:kern w:val="0"/>
                <w:sz w:val="18"/>
                <w:szCs w:val="18"/>
              </w:rPr>
              <w:t>4个</w:t>
            </w:r>
          </w:p>
        </w:tc>
        <w:tc>
          <w:tcPr>
            <w:tcW w:w="3327" w:type="dxa"/>
            <w:gridSpan w:val="2"/>
            <w:tcBorders>
              <w:left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sz w:val="18"/>
                <w:szCs w:val="18"/>
              </w:rPr>
              <w:t>湖南中烟吴忠卷烟厂</w:t>
            </w:r>
          </w:p>
        </w:tc>
        <w:tc>
          <w:tcPr>
            <w:tcW w:w="1199" w:type="dxa"/>
            <w:vMerge w:val="restart"/>
            <w:tcBorders>
              <w:left w:val="single" w:color="auto" w:sz="4" w:space="0"/>
              <w:right w:val="single" w:color="auto" w:sz="4" w:space="0"/>
            </w:tcBorders>
            <w:vAlign w:val="center"/>
          </w:tcPr>
          <w:p>
            <w:pPr>
              <w:widowControl/>
              <w:ind w:firstLine="90" w:firstLineChars="50"/>
              <w:rPr>
                <w:rFonts w:ascii="仿宋" w:hAnsi="仿宋" w:eastAsia="仿宋"/>
                <w:color w:val="000000"/>
                <w:kern w:val="0"/>
                <w:sz w:val="18"/>
                <w:szCs w:val="18"/>
              </w:rPr>
            </w:pPr>
            <w:r>
              <w:rPr>
                <w:rFonts w:hint="eastAsia" w:ascii="仿宋" w:hAnsi="仿宋" w:eastAsia="仿宋"/>
                <w:color w:val="000000"/>
                <w:kern w:val="0"/>
                <w:sz w:val="18"/>
                <w:szCs w:val="18"/>
              </w:rPr>
              <w:t>学校供水</w:t>
            </w:r>
          </w:p>
          <w:p>
            <w:pPr>
              <w:widowControl/>
              <w:rPr>
                <w:rFonts w:hint="eastAsia" w:ascii="仿宋" w:hAnsi="仿宋" w:eastAsia="仿宋"/>
                <w:color w:val="000000"/>
                <w:kern w:val="0"/>
                <w:sz w:val="18"/>
                <w:szCs w:val="18"/>
              </w:rPr>
            </w:pPr>
          </w:p>
          <w:p>
            <w:pPr>
              <w:widowControl/>
              <w:rPr>
                <w:rFonts w:hint="eastAsia" w:ascii="仿宋" w:hAnsi="仿宋" w:eastAsia="仿宋"/>
                <w:color w:val="000000"/>
                <w:kern w:val="0"/>
                <w:sz w:val="18"/>
                <w:szCs w:val="18"/>
              </w:rPr>
            </w:pPr>
          </w:p>
          <w:p>
            <w:pPr>
              <w:jc w:val="center"/>
              <w:rPr>
                <w:rFonts w:ascii="仿宋" w:hAnsi="仿宋" w:eastAsia="仿宋"/>
                <w:color w:val="000000"/>
                <w:kern w:val="0"/>
                <w:sz w:val="18"/>
                <w:szCs w:val="18"/>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olor w:val="000000"/>
                <w:kern w:val="0"/>
                <w:sz w:val="18"/>
                <w:szCs w:val="18"/>
              </w:rPr>
            </w:pPr>
            <w:r>
              <w:rPr>
                <w:rFonts w:hint="eastAsia" w:ascii="仿宋" w:hAnsi="仿宋" w:eastAsia="仿宋"/>
                <w:color w:val="000000"/>
                <w:kern w:val="0"/>
                <w:sz w:val="18"/>
                <w:szCs w:val="18"/>
              </w:rPr>
              <w:t>吴忠市利通区东塔龙二小学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exact"/>
        </w:trPr>
        <w:tc>
          <w:tcPr>
            <w:tcW w:w="96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3327" w:type="dxa"/>
            <w:gridSpan w:val="2"/>
            <w:tcBorders>
              <w:left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sz w:val="18"/>
                <w:szCs w:val="18"/>
              </w:rPr>
              <w:t>吴忠市茂源天然果汁有限公司</w:t>
            </w:r>
          </w:p>
        </w:tc>
        <w:tc>
          <w:tcPr>
            <w:tcW w:w="1199" w:type="dxa"/>
            <w:vMerge w:val="continue"/>
            <w:tcBorders>
              <w:left w:val="single" w:color="auto" w:sz="4" w:space="0"/>
              <w:right w:val="single" w:color="auto" w:sz="4" w:space="0"/>
            </w:tcBorders>
            <w:vAlign w:val="center"/>
          </w:tcPr>
          <w:p>
            <w:pPr>
              <w:jc w:val="center"/>
              <w:rPr>
                <w:rFonts w:ascii="仿宋" w:hAnsi="仿宋" w:eastAsia="仿宋"/>
                <w:color w:val="000000"/>
                <w:kern w:val="0"/>
                <w:sz w:val="18"/>
                <w:szCs w:val="18"/>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18"/>
                <w:szCs w:val="18"/>
              </w:rPr>
              <w:t>吴忠市利通区马莲渠中心小学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exact"/>
        </w:trPr>
        <w:tc>
          <w:tcPr>
            <w:tcW w:w="96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3327" w:type="dxa"/>
            <w:gridSpan w:val="2"/>
            <w:tcBorders>
              <w:left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sz w:val="18"/>
                <w:szCs w:val="18"/>
              </w:rPr>
              <w:t>宁夏恒大乳业有限公司</w:t>
            </w:r>
          </w:p>
        </w:tc>
        <w:tc>
          <w:tcPr>
            <w:tcW w:w="1199" w:type="dxa"/>
            <w:vMerge w:val="continue"/>
            <w:tcBorders>
              <w:left w:val="single" w:color="auto" w:sz="4" w:space="0"/>
              <w:right w:val="single" w:color="auto" w:sz="4" w:space="0"/>
            </w:tcBorders>
            <w:vAlign w:val="center"/>
          </w:tcPr>
          <w:p>
            <w:pPr>
              <w:jc w:val="center"/>
              <w:rPr>
                <w:rFonts w:ascii="仿宋" w:hAnsi="仿宋" w:eastAsia="仿宋"/>
                <w:color w:val="000000"/>
                <w:kern w:val="0"/>
                <w:sz w:val="18"/>
                <w:szCs w:val="18"/>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18"/>
                <w:szCs w:val="18"/>
              </w:rPr>
              <w:t>吴忠市利通区金积大庙桥小学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969" w:type="dxa"/>
            <w:vMerge w:val="continue"/>
            <w:tcBorders>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p>
        </w:tc>
        <w:tc>
          <w:tcPr>
            <w:tcW w:w="3327" w:type="dxa"/>
            <w:gridSpan w:val="2"/>
            <w:tcBorders>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sz w:val="18"/>
                <w:szCs w:val="18"/>
              </w:rPr>
              <w:t>宁夏夏进乳业集团股份有限公司</w:t>
            </w:r>
          </w:p>
        </w:tc>
        <w:tc>
          <w:tcPr>
            <w:tcW w:w="1199"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olor w:val="000000"/>
                <w:kern w:val="0"/>
                <w:sz w:val="18"/>
                <w:szCs w:val="18"/>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6217" w:type="dxa"/>
          <w:trHeight w:val="100" w:hRule="atLeast"/>
        </w:trPr>
        <w:tc>
          <w:tcPr>
            <w:tcW w:w="2963" w:type="dxa"/>
            <w:gridSpan w:val="2"/>
            <w:vAlign w:val="top"/>
          </w:tcPr>
          <w:p>
            <w:pPr>
              <w:rPr>
                <w:rFonts w:ascii="仿宋" w:hAnsi="仿宋" w:eastAsia="仿宋"/>
                <w:sz w:val="24"/>
              </w:rPr>
            </w:pPr>
          </w:p>
        </w:tc>
      </w:tr>
    </w:tbl>
    <w:tbl>
      <w:tblPr>
        <w:tblStyle w:val="3"/>
        <w:tblpPr w:leftFromText="180" w:rightFromText="180" w:vertAnchor="text" w:horzAnchor="margin" w:tblpX="108" w:tblpY="509"/>
        <w:tblOverlap w:val="never"/>
        <w:tblW w:w="916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1"/>
        <w:gridCol w:w="457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581" w:type="dxa"/>
            <w:vAlign w:val="top"/>
          </w:tcPr>
          <w:p>
            <w:pPr>
              <w:widowControl/>
              <w:snapToGrid w:val="0"/>
              <w:spacing w:line="500" w:lineRule="exact"/>
              <w:rPr>
                <w:rFonts w:hint="eastAsia" w:ascii="仿宋" w:hAnsi="仿宋" w:eastAsia="仿宋"/>
                <w:b/>
                <w:sz w:val="18"/>
                <w:szCs w:val="18"/>
              </w:rPr>
            </w:pPr>
          </w:p>
        </w:tc>
        <w:tc>
          <w:tcPr>
            <w:tcW w:w="4579" w:type="dxa"/>
            <w:vAlign w:val="top"/>
          </w:tcPr>
          <w:p>
            <w:pPr>
              <w:widowControl/>
              <w:snapToGrid w:val="0"/>
              <w:spacing w:line="500" w:lineRule="exact"/>
              <w:rPr>
                <w:rFonts w:hint="eastAsia" w:ascii="仿宋" w:hAnsi="仿宋" w:eastAsia="仿宋"/>
                <w:b/>
                <w:sz w:val="18"/>
                <w:szCs w:val="18"/>
              </w:rPr>
            </w:pPr>
          </w:p>
        </w:tc>
      </w:tr>
    </w:tbl>
    <w:p>
      <w:pPr>
        <w:rPr>
          <w:rFonts w:ascii="仿宋_GB2312" w:eastAsia="仿宋_GB2312"/>
          <w:sz w:val="24"/>
        </w:rPr>
        <w:sectPr>
          <w:pgSz w:w="11906" w:h="16838"/>
          <w:pgMar w:top="1440" w:right="1418" w:bottom="1440" w:left="1418" w:header="851" w:footer="992" w:gutter="0"/>
          <w:cols w:space="720" w:num="1"/>
          <w:docGrid w:type="lines" w:linePitch="312" w:charSpace="0"/>
        </w:sectPr>
      </w:pPr>
    </w:p>
    <w:p>
      <w:pPr>
        <w:autoSpaceDE w:val="0"/>
        <w:autoSpaceDN w:val="0"/>
        <w:adjustRightInd w:val="0"/>
        <w:spacing w:line="360" w:lineRule="auto"/>
        <w:jc w:val="center"/>
        <w:rPr>
          <w:rFonts w:hint="eastAsia" w:ascii="仿宋" w:hAnsi="仿宋" w:eastAsia="仿宋"/>
          <w:b/>
          <w:sz w:val="24"/>
        </w:rPr>
      </w:pPr>
      <w:r>
        <w:rPr>
          <w:rFonts w:hint="eastAsia" w:ascii="仿宋" w:hAnsi="仿宋" w:eastAsia="仿宋"/>
          <w:b/>
          <w:sz w:val="24"/>
        </w:rPr>
        <w:t>附表</w:t>
      </w:r>
      <w:r>
        <w:rPr>
          <w:rFonts w:hint="eastAsia" w:ascii="仿宋" w:hAnsi="仿宋" w:eastAsia="仿宋"/>
          <w:b/>
          <w:sz w:val="24"/>
          <w:lang w:val="en-US" w:eastAsia="zh-CN"/>
        </w:rPr>
        <w:t>3</w:t>
      </w:r>
      <w:r>
        <w:rPr>
          <w:rFonts w:hint="eastAsia" w:ascii="仿宋" w:hAnsi="仿宋" w:eastAsia="仿宋"/>
          <w:b/>
          <w:sz w:val="24"/>
        </w:rPr>
        <w:t xml:space="preserve">  201</w:t>
      </w:r>
      <w:r>
        <w:rPr>
          <w:rFonts w:hint="eastAsia" w:ascii="仿宋" w:hAnsi="仿宋" w:eastAsia="仿宋"/>
          <w:b/>
          <w:sz w:val="24"/>
          <w:lang w:val="en-US" w:eastAsia="zh-CN"/>
        </w:rPr>
        <w:t>8</w:t>
      </w:r>
      <w:r>
        <w:rPr>
          <w:rFonts w:hint="eastAsia" w:ascii="仿宋" w:hAnsi="仿宋" w:eastAsia="仿宋"/>
          <w:b/>
          <w:sz w:val="24"/>
        </w:rPr>
        <w:t>年吴忠市利通区饮用监测点水样监测任务完成情况</w:t>
      </w:r>
    </w:p>
    <w:tbl>
      <w:tblPr>
        <w:tblStyle w:val="3"/>
        <w:tblW w:w="9832" w:type="dxa"/>
        <w:tblInd w:w="-318"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6"/>
        <w:gridCol w:w="1004"/>
        <w:gridCol w:w="1179"/>
        <w:gridCol w:w="965"/>
        <w:gridCol w:w="1074"/>
        <w:gridCol w:w="1220"/>
        <w:gridCol w:w="1048"/>
        <w:gridCol w:w="1156"/>
        <w:gridCol w:w="590"/>
        <w:gridCol w:w="590"/>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1" w:hRule="atLeast"/>
        </w:trPr>
        <w:tc>
          <w:tcPr>
            <w:tcW w:w="1006" w:type="dxa"/>
            <w:vAlign w:val="center"/>
          </w:tcPr>
          <w:p>
            <w:pPr>
              <w:autoSpaceDE w:val="0"/>
              <w:autoSpaceDN w:val="0"/>
              <w:adjustRightInd w:val="0"/>
              <w:spacing w:line="360" w:lineRule="auto"/>
              <w:jc w:val="center"/>
              <w:rPr>
                <w:rFonts w:hint="eastAsia" w:ascii="仿宋" w:hAnsi="仿宋" w:eastAsia="仿宋"/>
                <w:b/>
                <w:sz w:val="18"/>
                <w:szCs w:val="18"/>
              </w:rPr>
            </w:pPr>
            <w:r>
              <w:rPr>
                <w:rFonts w:hint="eastAsia" w:ascii="仿宋" w:hAnsi="仿宋" w:eastAsia="仿宋"/>
                <w:b/>
                <w:sz w:val="18"/>
                <w:szCs w:val="18"/>
              </w:rPr>
              <w:t>应监测乡镇数（个）</w:t>
            </w:r>
          </w:p>
        </w:tc>
        <w:tc>
          <w:tcPr>
            <w:tcW w:w="1004" w:type="dxa"/>
            <w:vAlign w:val="center"/>
          </w:tcPr>
          <w:p>
            <w:pPr>
              <w:autoSpaceDE w:val="0"/>
              <w:autoSpaceDN w:val="0"/>
              <w:adjustRightInd w:val="0"/>
              <w:spacing w:line="360" w:lineRule="auto"/>
              <w:jc w:val="center"/>
              <w:rPr>
                <w:rFonts w:hint="eastAsia" w:ascii="仿宋" w:hAnsi="仿宋" w:eastAsia="仿宋"/>
                <w:b/>
                <w:sz w:val="18"/>
                <w:szCs w:val="18"/>
              </w:rPr>
            </w:pPr>
            <w:r>
              <w:rPr>
                <w:rFonts w:hint="eastAsia" w:ascii="仿宋" w:hAnsi="仿宋" w:eastAsia="仿宋"/>
                <w:b/>
                <w:sz w:val="18"/>
                <w:szCs w:val="18"/>
              </w:rPr>
              <w:t>实际监测乡镇数（个</w:t>
            </w:r>
          </w:p>
        </w:tc>
        <w:tc>
          <w:tcPr>
            <w:tcW w:w="1179" w:type="dxa"/>
            <w:vAlign w:val="center"/>
          </w:tcPr>
          <w:p>
            <w:pPr>
              <w:autoSpaceDE w:val="0"/>
              <w:autoSpaceDN w:val="0"/>
              <w:adjustRightInd w:val="0"/>
              <w:spacing w:line="360" w:lineRule="auto"/>
              <w:jc w:val="center"/>
              <w:rPr>
                <w:rFonts w:hint="eastAsia" w:ascii="仿宋" w:hAnsi="仿宋" w:eastAsia="仿宋"/>
                <w:b/>
                <w:sz w:val="18"/>
                <w:szCs w:val="18"/>
              </w:rPr>
            </w:pPr>
            <w:r>
              <w:rPr>
                <w:rFonts w:hint="eastAsia" w:ascii="仿宋" w:hAnsi="仿宋" w:eastAsia="仿宋"/>
                <w:b/>
                <w:sz w:val="18"/>
                <w:szCs w:val="18"/>
              </w:rPr>
              <w:t>乡镇完成率(%)</w:t>
            </w:r>
          </w:p>
        </w:tc>
        <w:tc>
          <w:tcPr>
            <w:tcW w:w="965" w:type="dxa"/>
            <w:vAlign w:val="center"/>
          </w:tcPr>
          <w:p>
            <w:pPr>
              <w:autoSpaceDE w:val="0"/>
              <w:autoSpaceDN w:val="0"/>
              <w:adjustRightInd w:val="0"/>
              <w:spacing w:line="360" w:lineRule="auto"/>
              <w:jc w:val="center"/>
              <w:rPr>
                <w:rFonts w:hint="eastAsia" w:ascii="仿宋" w:hAnsi="仿宋" w:eastAsia="仿宋"/>
                <w:b/>
                <w:sz w:val="18"/>
                <w:szCs w:val="18"/>
              </w:rPr>
            </w:pPr>
            <w:r>
              <w:rPr>
                <w:rFonts w:hint="eastAsia" w:ascii="仿宋" w:hAnsi="仿宋" w:eastAsia="仿宋"/>
                <w:b/>
                <w:sz w:val="18"/>
                <w:szCs w:val="18"/>
              </w:rPr>
              <w:t>应监测点数（个）</w:t>
            </w:r>
          </w:p>
        </w:tc>
        <w:tc>
          <w:tcPr>
            <w:tcW w:w="1074" w:type="dxa"/>
            <w:vAlign w:val="center"/>
          </w:tcPr>
          <w:p>
            <w:pPr>
              <w:autoSpaceDE w:val="0"/>
              <w:autoSpaceDN w:val="0"/>
              <w:adjustRightInd w:val="0"/>
              <w:spacing w:line="360" w:lineRule="auto"/>
              <w:jc w:val="center"/>
              <w:rPr>
                <w:rFonts w:hint="eastAsia" w:ascii="仿宋" w:hAnsi="仿宋" w:eastAsia="仿宋"/>
                <w:b/>
                <w:sz w:val="18"/>
                <w:szCs w:val="18"/>
              </w:rPr>
            </w:pPr>
            <w:r>
              <w:rPr>
                <w:rFonts w:hint="eastAsia" w:ascii="仿宋" w:hAnsi="仿宋" w:eastAsia="仿宋"/>
                <w:b/>
                <w:sz w:val="18"/>
                <w:szCs w:val="18"/>
              </w:rPr>
              <w:t>实际监测点数（个）</w:t>
            </w:r>
          </w:p>
        </w:tc>
        <w:tc>
          <w:tcPr>
            <w:tcW w:w="1220" w:type="dxa"/>
            <w:vAlign w:val="center"/>
          </w:tcPr>
          <w:p>
            <w:pPr>
              <w:autoSpaceDE w:val="0"/>
              <w:autoSpaceDN w:val="0"/>
              <w:adjustRightInd w:val="0"/>
              <w:spacing w:line="360" w:lineRule="auto"/>
              <w:jc w:val="center"/>
              <w:rPr>
                <w:rFonts w:hint="eastAsia" w:ascii="仿宋" w:hAnsi="仿宋" w:eastAsia="仿宋"/>
                <w:b/>
                <w:sz w:val="18"/>
                <w:szCs w:val="18"/>
              </w:rPr>
            </w:pPr>
            <w:r>
              <w:rPr>
                <w:rFonts w:hint="eastAsia" w:ascii="仿宋" w:hAnsi="仿宋" w:eastAsia="仿宋"/>
                <w:b/>
                <w:sz w:val="18"/>
                <w:szCs w:val="18"/>
              </w:rPr>
              <w:t>监测点完成率(%)</w:t>
            </w:r>
          </w:p>
        </w:tc>
        <w:tc>
          <w:tcPr>
            <w:tcW w:w="1048" w:type="dxa"/>
            <w:vAlign w:val="center"/>
          </w:tcPr>
          <w:p>
            <w:pPr>
              <w:autoSpaceDE w:val="0"/>
              <w:autoSpaceDN w:val="0"/>
              <w:adjustRightInd w:val="0"/>
              <w:spacing w:line="360" w:lineRule="auto"/>
              <w:jc w:val="center"/>
              <w:rPr>
                <w:rFonts w:hint="eastAsia" w:ascii="仿宋" w:hAnsi="仿宋" w:eastAsia="仿宋"/>
                <w:b/>
                <w:sz w:val="18"/>
                <w:szCs w:val="18"/>
              </w:rPr>
            </w:pPr>
            <w:r>
              <w:rPr>
                <w:rFonts w:hint="eastAsia" w:ascii="仿宋" w:hAnsi="仿宋" w:eastAsia="仿宋"/>
                <w:b/>
                <w:sz w:val="18"/>
                <w:szCs w:val="18"/>
              </w:rPr>
              <w:t>应检测样品总数（个）</w:t>
            </w:r>
          </w:p>
        </w:tc>
        <w:tc>
          <w:tcPr>
            <w:tcW w:w="1156" w:type="dxa"/>
            <w:vAlign w:val="center"/>
          </w:tcPr>
          <w:p>
            <w:pPr>
              <w:autoSpaceDE w:val="0"/>
              <w:autoSpaceDN w:val="0"/>
              <w:adjustRightInd w:val="0"/>
              <w:spacing w:line="360" w:lineRule="auto"/>
              <w:jc w:val="center"/>
              <w:rPr>
                <w:rFonts w:hint="eastAsia" w:ascii="仿宋" w:hAnsi="仿宋" w:eastAsia="仿宋"/>
                <w:b/>
                <w:sz w:val="18"/>
                <w:szCs w:val="18"/>
              </w:rPr>
            </w:pPr>
            <w:r>
              <w:rPr>
                <w:rFonts w:hint="eastAsia" w:ascii="仿宋" w:hAnsi="仿宋" w:eastAsia="仿宋"/>
                <w:b/>
                <w:sz w:val="18"/>
                <w:szCs w:val="18"/>
              </w:rPr>
              <w:t>实际监测样品总数（个）</w:t>
            </w:r>
          </w:p>
        </w:tc>
        <w:tc>
          <w:tcPr>
            <w:tcW w:w="1180" w:type="dxa"/>
            <w:gridSpan w:val="2"/>
            <w:vAlign w:val="center"/>
          </w:tcPr>
          <w:p>
            <w:pPr>
              <w:autoSpaceDE w:val="0"/>
              <w:autoSpaceDN w:val="0"/>
              <w:adjustRightInd w:val="0"/>
              <w:spacing w:line="360" w:lineRule="auto"/>
              <w:jc w:val="center"/>
              <w:rPr>
                <w:rFonts w:hint="eastAsia" w:ascii="仿宋" w:hAnsi="仿宋" w:eastAsia="仿宋"/>
                <w:b/>
                <w:sz w:val="18"/>
                <w:szCs w:val="18"/>
              </w:rPr>
            </w:pPr>
            <w:r>
              <w:rPr>
                <w:rFonts w:hint="eastAsia" w:ascii="仿宋" w:hAnsi="仿宋" w:eastAsia="仿宋"/>
                <w:b/>
                <w:sz w:val="18"/>
                <w:szCs w:val="18"/>
              </w:rPr>
              <w:t>样品完成率(%)</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 w:hRule="exact"/>
        </w:trPr>
        <w:tc>
          <w:tcPr>
            <w:tcW w:w="1006" w:type="dxa"/>
            <w:tcBorders>
              <w:bottom w:val="single" w:color="auto" w:sz="4" w:space="0"/>
            </w:tcBorders>
            <w:vAlign w:val="center"/>
          </w:tcPr>
          <w:p>
            <w:pPr>
              <w:widowControl/>
              <w:rPr>
                <w:rFonts w:hint="eastAsia" w:ascii="仿宋" w:hAnsi="仿宋" w:eastAsia="仿宋" w:cs="宋体"/>
                <w:kern w:val="0"/>
                <w:sz w:val="18"/>
                <w:szCs w:val="18"/>
              </w:rPr>
            </w:pPr>
          </w:p>
        </w:tc>
        <w:tc>
          <w:tcPr>
            <w:tcW w:w="1004" w:type="dxa"/>
            <w:tcBorders>
              <w:bottom w:val="single" w:color="auto" w:sz="4" w:space="0"/>
            </w:tcBorders>
            <w:vAlign w:val="center"/>
          </w:tcPr>
          <w:p>
            <w:pPr>
              <w:widowControl/>
              <w:jc w:val="center"/>
              <w:rPr>
                <w:rFonts w:hint="eastAsia" w:ascii="仿宋" w:hAnsi="仿宋" w:eastAsia="仿宋" w:cs="宋体"/>
                <w:kern w:val="0"/>
                <w:sz w:val="18"/>
                <w:szCs w:val="18"/>
              </w:rPr>
            </w:pPr>
          </w:p>
        </w:tc>
        <w:tc>
          <w:tcPr>
            <w:tcW w:w="1179" w:type="dxa"/>
            <w:tcBorders>
              <w:bottom w:val="single" w:color="auto" w:sz="4" w:space="0"/>
            </w:tcBorders>
            <w:vAlign w:val="center"/>
          </w:tcPr>
          <w:p>
            <w:pPr>
              <w:widowControl/>
              <w:jc w:val="center"/>
              <w:rPr>
                <w:rFonts w:hint="eastAsia" w:ascii="仿宋" w:hAnsi="仿宋" w:eastAsia="仿宋" w:cs="宋体"/>
                <w:kern w:val="0"/>
                <w:sz w:val="18"/>
                <w:szCs w:val="18"/>
              </w:rPr>
            </w:pPr>
          </w:p>
        </w:tc>
        <w:tc>
          <w:tcPr>
            <w:tcW w:w="965" w:type="dxa"/>
            <w:tcBorders>
              <w:bottom w:val="single" w:color="auto" w:sz="4" w:space="0"/>
            </w:tcBorders>
            <w:vAlign w:val="center"/>
          </w:tcPr>
          <w:p>
            <w:pPr>
              <w:widowControl/>
              <w:jc w:val="right"/>
              <w:rPr>
                <w:rFonts w:hint="eastAsia" w:ascii="仿宋" w:hAnsi="仿宋" w:eastAsia="仿宋" w:cs="宋体"/>
                <w:kern w:val="0"/>
                <w:sz w:val="18"/>
                <w:szCs w:val="18"/>
              </w:rPr>
            </w:pPr>
          </w:p>
        </w:tc>
        <w:tc>
          <w:tcPr>
            <w:tcW w:w="1074" w:type="dxa"/>
            <w:tcBorders>
              <w:bottom w:val="single" w:color="auto" w:sz="4" w:space="0"/>
            </w:tcBorders>
            <w:vAlign w:val="center"/>
          </w:tcPr>
          <w:p>
            <w:pPr>
              <w:jc w:val="center"/>
              <w:rPr>
                <w:rFonts w:hint="eastAsia" w:ascii="仿宋" w:hAnsi="仿宋" w:eastAsia="仿宋" w:cs="宋体"/>
                <w:kern w:val="0"/>
                <w:sz w:val="18"/>
                <w:szCs w:val="18"/>
              </w:rPr>
            </w:pPr>
          </w:p>
        </w:tc>
        <w:tc>
          <w:tcPr>
            <w:tcW w:w="1220" w:type="dxa"/>
            <w:tcBorders>
              <w:bottom w:val="single" w:color="auto" w:sz="4" w:space="0"/>
            </w:tcBorders>
            <w:vAlign w:val="center"/>
          </w:tcPr>
          <w:p>
            <w:pPr>
              <w:jc w:val="center"/>
              <w:rPr>
                <w:rFonts w:hint="eastAsia" w:ascii="仿宋" w:hAnsi="仿宋" w:eastAsia="仿宋" w:cs="宋体"/>
                <w:kern w:val="0"/>
                <w:sz w:val="18"/>
                <w:szCs w:val="18"/>
              </w:rPr>
            </w:pPr>
          </w:p>
        </w:tc>
        <w:tc>
          <w:tcPr>
            <w:tcW w:w="1048" w:type="dxa"/>
            <w:tcBorders>
              <w:bottom w:val="single" w:color="auto" w:sz="4" w:space="0"/>
            </w:tcBorders>
            <w:vAlign w:val="center"/>
          </w:tcPr>
          <w:p>
            <w:pPr>
              <w:widowControl/>
              <w:jc w:val="right"/>
              <w:rPr>
                <w:rFonts w:hint="eastAsia" w:ascii="仿宋" w:hAnsi="仿宋" w:eastAsia="仿宋" w:cs="宋体"/>
                <w:kern w:val="0"/>
                <w:sz w:val="18"/>
                <w:szCs w:val="18"/>
              </w:rPr>
            </w:pPr>
          </w:p>
        </w:tc>
        <w:tc>
          <w:tcPr>
            <w:tcW w:w="1156" w:type="dxa"/>
            <w:tcBorders>
              <w:bottom w:val="single" w:color="auto" w:sz="4" w:space="0"/>
            </w:tcBorders>
            <w:vAlign w:val="center"/>
          </w:tcPr>
          <w:p>
            <w:pPr>
              <w:jc w:val="center"/>
              <w:rPr>
                <w:rFonts w:hint="eastAsia" w:ascii="仿宋" w:hAnsi="仿宋" w:eastAsia="仿宋" w:cs="宋体"/>
                <w:kern w:val="0"/>
                <w:sz w:val="18"/>
                <w:szCs w:val="18"/>
              </w:rPr>
            </w:pPr>
          </w:p>
        </w:tc>
        <w:tc>
          <w:tcPr>
            <w:tcW w:w="590" w:type="dxa"/>
            <w:tcBorders>
              <w:bottom w:val="single" w:color="auto" w:sz="4" w:space="0"/>
            </w:tcBorders>
            <w:vAlign w:val="center"/>
          </w:tcPr>
          <w:p>
            <w:pPr>
              <w:jc w:val="center"/>
              <w:rPr>
                <w:rFonts w:hint="eastAsia" w:ascii="仿宋" w:hAnsi="仿宋" w:eastAsia="仿宋" w:cs="宋体"/>
                <w:kern w:val="0"/>
                <w:sz w:val="18"/>
                <w:szCs w:val="18"/>
              </w:rPr>
            </w:pPr>
          </w:p>
        </w:tc>
        <w:tc>
          <w:tcPr>
            <w:tcW w:w="590" w:type="dxa"/>
            <w:tcBorders>
              <w:bottom w:val="single" w:color="auto" w:sz="4" w:space="0"/>
            </w:tcBorders>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1006" w:type="dxa"/>
            <w:tcBorders>
              <w:top w:val="single" w:color="auto" w:sz="4" w:space="0"/>
            </w:tcBorders>
            <w:vAlign w:val="center"/>
          </w:tcPr>
          <w:p>
            <w:pPr>
              <w:ind w:right="360"/>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12</w:t>
            </w:r>
          </w:p>
        </w:tc>
        <w:tc>
          <w:tcPr>
            <w:tcW w:w="1004" w:type="dxa"/>
            <w:tcBorders>
              <w:top w:val="single" w:color="auto" w:sz="4" w:space="0"/>
            </w:tcBorders>
            <w:vAlign w:val="center"/>
          </w:tcPr>
          <w:p>
            <w:pPr>
              <w:ind w:right="360"/>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12</w:t>
            </w:r>
          </w:p>
        </w:tc>
        <w:tc>
          <w:tcPr>
            <w:tcW w:w="1179" w:type="dxa"/>
            <w:tcBorders>
              <w:top w:val="single" w:color="auto" w:sz="4" w:space="0"/>
            </w:tcBorders>
            <w:vAlign w:val="center"/>
          </w:tcPr>
          <w:p>
            <w:pPr>
              <w:ind w:right="360"/>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100.00</w:t>
            </w:r>
          </w:p>
        </w:tc>
        <w:tc>
          <w:tcPr>
            <w:tcW w:w="965" w:type="dxa"/>
            <w:tcBorders>
              <w:top w:val="single" w:color="auto" w:sz="4" w:space="0"/>
            </w:tcBorders>
            <w:vAlign w:val="center"/>
          </w:tcPr>
          <w:p>
            <w:pPr>
              <w:ind w:right="360"/>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83</w:t>
            </w:r>
          </w:p>
        </w:tc>
        <w:tc>
          <w:tcPr>
            <w:tcW w:w="1074" w:type="dxa"/>
            <w:tcBorders>
              <w:top w:val="single" w:color="auto" w:sz="4" w:space="0"/>
            </w:tcBorders>
            <w:vAlign w:val="center"/>
          </w:tcPr>
          <w:p>
            <w:pPr>
              <w:ind w:right="360"/>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83</w:t>
            </w:r>
          </w:p>
        </w:tc>
        <w:tc>
          <w:tcPr>
            <w:tcW w:w="1220" w:type="dxa"/>
            <w:tcBorders>
              <w:top w:val="single" w:color="auto" w:sz="4" w:space="0"/>
            </w:tcBorders>
            <w:vAlign w:val="center"/>
          </w:tcPr>
          <w:p>
            <w:pPr>
              <w:ind w:right="360"/>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100.00</w:t>
            </w:r>
          </w:p>
        </w:tc>
        <w:tc>
          <w:tcPr>
            <w:tcW w:w="1048" w:type="dxa"/>
            <w:tcBorders>
              <w:top w:val="single" w:color="auto" w:sz="4" w:space="0"/>
            </w:tcBorders>
            <w:vAlign w:val="center"/>
          </w:tcPr>
          <w:p>
            <w:pPr>
              <w:ind w:right="360"/>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83</w:t>
            </w:r>
          </w:p>
        </w:tc>
        <w:tc>
          <w:tcPr>
            <w:tcW w:w="1156" w:type="dxa"/>
            <w:tcBorders>
              <w:top w:val="single" w:color="auto" w:sz="4" w:space="0"/>
            </w:tcBorders>
            <w:vAlign w:val="center"/>
          </w:tcPr>
          <w:p>
            <w:pPr>
              <w:ind w:right="360"/>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83</w:t>
            </w:r>
          </w:p>
        </w:tc>
        <w:tc>
          <w:tcPr>
            <w:tcW w:w="1180" w:type="dxa"/>
            <w:gridSpan w:val="2"/>
            <w:tcBorders>
              <w:top w:val="single" w:color="auto" w:sz="4" w:space="0"/>
            </w:tcBorders>
            <w:vAlign w:val="center"/>
          </w:tcPr>
          <w:p>
            <w:pPr>
              <w:ind w:right="360"/>
              <w:jc w:val="right"/>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100.00</w:t>
            </w:r>
          </w:p>
        </w:tc>
      </w:tr>
    </w:tbl>
    <w:p>
      <w:pPr>
        <w:autoSpaceDE w:val="0"/>
        <w:autoSpaceDN w:val="0"/>
        <w:adjustRightInd w:val="0"/>
        <w:spacing w:line="360" w:lineRule="auto"/>
        <w:rPr>
          <w:rFonts w:hint="eastAsia" w:ascii="仿宋" w:hAnsi="仿宋" w:eastAsia="仿宋"/>
          <w:b/>
          <w:sz w:val="28"/>
          <w:szCs w:val="28"/>
        </w:rPr>
      </w:pPr>
    </w:p>
    <w:p>
      <w:pPr>
        <w:autoSpaceDE w:val="0"/>
        <w:autoSpaceDN w:val="0"/>
        <w:adjustRightInd w:val="0"/>
        <w:spacing w:line="360" w:lineRule="auto"/>
        <w:jc w:val="center"/>
        <w:rPr>
          <w:rFonts w:hint="eastAsia" w:ascii="仿宋" w:hAnsi="仿宋" w:eastAsia="仿宋"/>
          <w:b/>
          <w:sz w:val="24"/>
        </w:rPr>
      </w:pPr>
      <w:r>
        <w:rPr>
          <w:rFonts w:hint="eastAsia" w:ascii="仿宋" w:hAnsi="仿宋" w:eastAsia="仿宋"/>
          <w:b/>
          <w:sz w:val="24"/>
        </w:rPr>
        <w:t>附表</w:t>
      </w:r>
      <w:r>
        <w:rPr>
          <w:rFonts w:hint="eastAsia" w:ascii="仿宋" w:hAnsi="仿宋" w:eastAsia="仿宋"/>
          <w:b/>
          <w:sz w:val="24"/>
          <w:lang w:val="en-US" w:eastAsia="zh-CN"/>
        </w:rPr>
        <w:t>4</w:t>
      </w:r>
      <w:r>
        <w:rPr>
          <w:rFonts w:hint="eastAsia" w:ascii="仿宋" w:hAnsi="仿宋" w:eastAsia="仿宋"/>
          <w:b/>
          <w:sz w:val="24"/>
        </w:rPr>
        <w:t xml:space="preserve">   201</w:t>
      </w:r>
      <w:r>
        <w:rPr>
          <w:rFonts w:hint="eastAsia" w:ascii="仿宋" w:hAnsi="仿宋" w:eastAsia="仿宋"/>
          <w:b/>
          <w:sz w:val="24"/>
          <w:lang w:val="en-US" w:eastAsia="zh-CN"/>
        </w:rPr>
        <w:t>8</w:t>
      </w:r>
      <w:r>
        <w:rPr>
          <w:rFonts w:hint="eastAsia" w:ascii="仿宋" w:hAnsi="仿宋" w:eastAsia="仿宋"/>
          <w:b/>
          <w:sz w:val="24"/>
        </w:rPr>
        <w:t>年吴忠市利通区枯水期饮用水水质合格情况汇总表</w:t>
      </w:r>
    </w:p>
    <w:p>
      <w:pPr>
        <w:autoSpaceDE w:val="0"/>
        <w:autoSpaceDN w:val="0"/>
        <w:adjustRightInd w:val="0"/>
        <w:spacing w:line="360" w:lineRule="auto"/>
        <w:jc w:val="center"/>
        <w:rPr>
          <w:rFonts w:hint="eastAsia" w:ascii="仿宋" w:hAnsi="仿宋" w:eastAsia="仿宋"/>
          <w:b/>
          <w:sz w:val="28"/>
          <w:szCs w:val="28"/>
        </w:rPr>
      </w:pPr>
    </w:p>
    <w:tbl>
      <w:tblPr>
        <w:tblStyle w:val="3"/>
        <w:tblW w:w="9360" w:type="dxa"/>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2"/>
        <w:gridCol w:w="851"/>
        <w:gridCol w:w="877"/>
        <w:gridCol w:w="900"/>
        <w:gridCol w:w="900"/>
        <w:gridCol w:w="900"/>
        <w:gridCol w:w="900"/>
        <w:gridCol w:w="900"/>
        <w:gridCol w:w="900"/>
        <w:gridCol w:w="900"/>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32" w:type="dxa"/>
            <w:tcBorders>
              <w:bottom w:val="single" w:color="008000" w:sz="6" w:space="0"/>
            </w:tcBorders>
            <w:vAlign w:val="top"/>
          </w:tcPr>
          <w:p>
            <w:pPr>
              <w:autoSpaceDE w:val="0"/>
              <w:autoSpaceDN w:val="0"/>
              <w:adjustRightInd w:val="0"/>
              <w:spacing w:line="560" w:lineRule="exact"/>
              <w:ind w:firstLine="90" w:firstLineChars="50"/>
              <w:jc w:val="center"/>
              <w:rPr>
                <w:rFonts w:hint="eastAsia" w:ascii="仿宋" w:hAnsi="仿宋" w:eastAsia="仿宋"/>
                <w:sz w:val="18"/>
                <w:szCs w:val="18"/>
              </w:rPr>
            </w:pPr>
            <w:r>
              <w:rPr>
                <w:rFonts w:hint="eastAsia" w:ascii="仿宋" w:hAnsi="仿宋" w:eastAsia="仿宋"/>
                <w:sz w:val="18"/>
                <w:szCs w:val="18"/>
              </w:rPr>
              <w:t>水期</w:t>
            </w:r>
          </w:p>
        </w:tc>
        <w:tc>
          <w:tcPr>
            <w:tcW w:w="2628" w:type="dxa"/>
            <w:gridSpan w:val="3"/>
            <w:tcBorders>
              <w:bottom w:val="single" w:color="008000" w:sz="6" w:space="0"/>
            </w:tcBorders>
            <w:vAlign w:val="top"/>
          </w:tcPr>
          <w:p>
            <w:pPr>
              <w:autoSpaceDE w:val="0"/>
              <w:autoSpaceDN w:val="0"/>
              <w:adjustRightInd w:val="0"/>
              <w:spacing w:line="560" w:lineRule="exact"/>
              <w:ind w:firstLine="720" w:firstLineChars="400"/>
              <w:jc w:val="center"/>
              <w:rPr>
                <w:rFonts w:hint="eastAsia" w:ascii="仿宋" w:hAnsi="仿宋" w:eastAsia="仿宋"/>
                <w:sz w:val="18"/>
                <w:szCs w:val="18"/>
              </w:rPr>
            </w:pPr>
          </w:p>
        </w:tc>
        <w:tc>
          <w:tcPr>
            <w:tcW w:w="2700" w:type="dxa"/>
            <w:gridSpan w:val="3"/>
            <w:tcBorders>
              <w:bottom w:val="single" w:color="008000" w:sz="6" w:space="0"/>
            </w:tcBorders>
            <w:vAlign w:val="top"/>
          </w:tcPr>
          <w:p>
            <w:pPr>
              <w:autoSpaceDE w:val="0"/>
              <w:autoSpaceDN w:val="0"/>
              <w:adjustRightInd w:val="0"/>
              <w:spacing w:line="560" w:lineRule="exact"/>
              <w:rPr>
                <w:rFonts w:hint="eastAsia" w:ascii="仿宋" w:hAnsi="仿宋" w:eastAsia="仿宋"/>
                <w:sz w:val="18"/>
                <w:szCs w:val="18"/>
              </w:rPr>
            </w:pPr>
            <w:r>
              <w:rPr>
                <w:rFonts w:hint="eastAsia" w:ascii="仿宋" w:hAnsi="仿宋" w:eastAsia="仿宋" w:cs="宋体"/>
                <w:kern w:val="0"/>
                <w:sz w:val="18"/>
                <w:szCs w:val="18"/>
              </w:rPr>
              <w:t>枯水期</w:t>
            </w:r>
          </w:p>
        </w:tc>
        <w:tc>
          <w:tcPr>
            <w:tcW w:w="2700" w:type="dxa"/>
            <w:gridSpan w:val="3"/>
            <w:tcBorders>
              <w:bottom w:val="single" w:color="008000" w:sz="6" w:space="0"/>
            </w:tcBorders>
            <w:vAlign w:val="top"/>
          </w:tcPr>
          <w:p>
            <w:pPr>
              <w:autoSpaceDE w:val="0"/>
              <w:autoSpaceDN w:val="0"/>
              <w:adjustRightInd w:val="0"/>
              <w:spacing w:line="560" w:lineRule="exact"/>
              <w:jc w:val="center"/>
              <w:rPr>
                <w:rFonts w:hint="eastAsia" w:ascii="仿宋" w:hAnsi="仿宋" w:eastAsia="仿宋"/>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32" w:type="dxa"/>
            <w:vAlign w:val="top"/>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水样类型</w:t>
            </w:r>
          </w:p>
        </w:tc>
        <w:tc>
          <w:tcPr>
            <w:tcW w:w="851" w:type="dxa"/>
            <w:vAlign w:val="top"/>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检验数</w:t>
            </w:r>
          </w:p>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（份）</w:t>
            </w:r>
          </w:p>
        </w:tc>
        <w:tc>
          <w:tcPr>
            <w:tcW w:w="877" w:type="dxa"/>
            <w:vAlign w:val="top"/>
          </w:tcPr>
          <w:p>
            <w:pPr>
              <w:widowControl/>
              <w:rPr>
                <w:rFonts w:hint="eastAsia" w:ascii="仿宋" w:hAnsi="仿宋" w:eastAsia="仿宋" w:cs="宋体"/>
                <w:kern w:val="0"/>
                <w:sz w:val="18"/>
                <w:szCs w:val="18"/>
              </w:rPr>
            </w:pPr>
          </w:p>
        </w:tc>
        <w:tc>
          <w:tcPr>
            <w:tcW w:w="900" w:type="dxa"/>
            <w:vAlign w:val="top"/>
          </w:tcPr>
          <w:p>
            <w:pPr>
              <w:widowControl/>
              <w:jc w:val="center"/>
              <w:rPr>
                <w:rFonts w:hint="eastAsia" w:ascii="仿宋" w:hAnsi="仿宋" w:eastAsia="仿宋" w:cs="宋体"/>
                <w:kern w:val="0"/>
                <w:sz w:val="18"/>
                <w:szCs w:val="18"/>
              </w:rPr>
            </w:pPr>
          </w:p>
        </w:tc>
        <w:tc>
          <w:tcPr>
            <w:tcW w:w="900" w:type="dxa"/>
            <w:vAlign w:val="top"/>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合格数</w:t>
            </w:r>
          </w:p>
          <w:p>
            <w:pPr>
              <w:widowControl/>
              <w:rPr>
                <w:rFonts w:hint="eastAsia" w:ascii="仿宋" w:hAnsi="仿宋" w:eastAsia="仿宋" w:cs="宋体"/>
                <w:kern w:val="0"/>
                <w:sz w:val="18"/>
                <w:szCs w:val="18"/>
              </w:rPr>
            </w:pPr>
            <w:r>
              <w:rPr>
                <w:rFonts w:hint="eastAsia" w:ascii="仿宋" w:hAnsi="仿宋" w:eastAsia="仿宋" w:cs="宋体"/>
                <w:kern w:val="0"/>
                <w:sz w:val="18"/>
                <w:szCs w:val="18"/>
              </w:rPr>
              <w:t>（份）</w:t>
            </w:r>
          </w:p>
        </w:tc>
        <w:tc>
          <w:tcPr>
            <w:tcW w:w="900" w:type="dxa"/>
            <w:vAlign w:val="top"/>
          </w:tcPr>
          <w:p>
            <w:pPr>
              <w:widowControl/>
              <w:jc w:val="center"/>
              <w:rPr>
                <w:rFonts w:hint="eastAsia" w:ascii="仿宋" w:hAnsi="仿宋" w:eastAsia="仿宋" w:cs="宋体"/>
                <w:kern w:val="0"/>
                <w:sz w:val="18"/>
                <w:szCs w:val="18"/>
              </w:rPr>
            </w:pPr>
          </w:p>
        </w:tc>
        <w:tc>
          <w:tcPr>
            <w:tcW w:w="900" w:type="dxa"/>
            <w:vAlign w:val="top"/>
          </w:tcPr>
          <w:p>
            <w:pPr>
              <w:widowControl/>
              <w:jc w:val="center"/>
              <w:rPr>
                <w:rFonts w:hint="eastAsia" w:ascii="仿宋" w:hAnsi="仿宋" w:eastAsia="仿宋" w:cs="宋体"/>
                <w:kern w:val="0"/>
                <w:sz w:val="18"/>
                <w:szCs w:val="18"/>
              </w:rPr>
            </w:pPr>
          </w:p>
        </w:tc>
        <w:tc>
          <w:tcPr>
            <w:tcW w:w="900" w:type="dxa"/>
            <w:vAlign w:val="top"/>
          </w:tcPr>
          <w:p>
            <w:pPr>
              <w:widowControl/>
              <w:jc w:val="center"/>
              <w:rPr>
                <w:rFonts w:hint="eastAsia" w:ascii="仿宋" w:hAnsi="仿宋" w:eastAsia="仿宋" w:cs="宋体"/>
                <w:kern w:val="0"/>
                <w:sz w:val="18"/>
                <w:szCs w:val="18"/>
              </w:rPr>
            </w:pPr>
          </w:p>
        </w:tc>
        <w:tc>
          <w:tcPr>
            <w:tcW w:w="900" w:type="dxa"/>
            <w:vAlign w:val="top"/>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合格率</w:t>
            </w:r>
          </w:p>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w:t>
            </w:r>
          </w:p>
        </w:tc>
        <w:tc>
          <w:tcPr>
            <w:tcW w:w="900" w:type="dxa"/>
            <w:vAlign w:val="top"/>
          </w:tcPr>
          <w:p>
            <w:pPr>
              <w:widowControl/>
              <w:jc w:val="center"/>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32"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出厂水（市镇）</w:t>
            </w:r>
          </w:p>
        </w:tc>
        <w:tc>
          <w:tcPr>
            <w:tcW w:w="851" w:type="dxa"/>
            <w:vAlign w:val="center"/>
          </w:tcPr>
          <w:p>
            <w:pPr>
              <w:jc w:val="center"/>
              <w:rPr>
                <w:rFonts w:hint="eastAsia" w:ascii="仿宋" w:hAnsi="仿宋" w:eastAsia="仿宋"/>
              </w:rPr>
            </w:pPr>
            <w:r>
              <w:rPr>
                <w:rFonts w:hint="eastAsia" w:ascii="仿宋" w:hAnsi="仿宋" w:eastAsia="仿宋"/>
              </w:rPr>
              <w:t>1</w:t>
            </w:r>
          </w:p>
        </w:tc>
        <w:tc>
          <w:tcPr>
            <w:tcW w:w="877"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rPr>
            </w:pPr>
            <w:r>
              <w:rPr>
                <w:rFonts w:hint="eastAsia" w:ascii="仿宋" w:hAnsi="仿宋" w:eastAsia="仿宋"/>
              </w:rPr>
              <w:t>1</w:t>
            </w:r>
          </w:p>
        </w:tc>
        <w:tc>
          <w:tcPr>
            <w:tcW w:w="900"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rPr>
            </w:pPr>
            <w:r>
              <w:rPr>
                <w:rFonts w:hint="eastAsia" w:ascii="仿宋" w:hAnsi="仿宋" w:eastAsia="仿宋"/>
              </w:rPr>
              <w:t>100.00</w:t>
            </w:r>
          </w:p>
        </w:tc>
        <w:tc>
          <w:tcPr>
            <w:tcW w:w="900" w:type="dxa"/>
            <w:vAlign w:val="center"/>
          </w:tcPr>
          <w:p>
            <w:pPr>
              <w:jc w:val="center"/>
              <w:rPr>
                <w:rFonts w:hint="eastAsia" w:ascii="仿宋" w:hAnsi="仿宋" w:eastAsia="仿宋"/>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32" w:type="dxa"/>
            <w:vAlign w:val="center"/>
          </w:tcPr>
          <w:p>
            <w:pPr>
              <w:widowControl/>
              <w:jc w:val="center"/>
              <w:rPr>
                <w:rFonts w:hint="eastAsia" w:ascii="仿宋" w:hAnsi="仿宋" w:eastAsia="仿宋" w:cs="宋体"/>
                <w:b/>
                <w:color w:val="FF0000"/>
                <w:kern w:val="0"/>
                <w:sz w:val="18"/>
                <w:szCs w:val="18"/>
              </w:rPr>
            </w:pPr>
            <w:r>
              <w:rPr>
                <w:rFonts w:hint="eastAsia" w:ascii="仿宋" w:hAnsi="仿宋" w:eastAsia="仿宋" w:cs="宋体"/>
                <w:b/>
                <w:color w:val="FF0000"/>
                <w:kern w:val="0"/>
                <w:sz w:val="18"/>
                <w:szCs w:val="18"/>
              </w:rPr>
              <w:t>出厂水（自建）</w:t>
            </w:r>
          </w:p>
        </w:tc>
        <w:tc>
          <w:tcPr>
            <w:tcW w:w="851" w:type="dxa"/>
            <w:vAlign w:val="center"/>
          </w:tcPr>
          <w:p>
            <w:pPr>
              <w:jc w:val="center"/>
              <w:rPr>
                <w:rFonts w:hint="eastAsia" w:ascii="仿宋" w:hAnsi="仿宋" w:eastAsia="仿宋"/>
                <w:b/>
                <w:color w:val="FF0000"/>
              </w:rPr>
            </w:pPr>
            <w:r>
              <w:rPr>
                <w:rFonts w:hint="eastAsia" w:ascii="仿宋" w:hAnsi="仿宋" w:eastAsia="仿宋"/>
                <w:b/>
                <w:color w:val="FF0000"/>
              </w:rPr>
              <w:t>4</w:t>
            </w:r>
          </w:p>
        </w:tc>
        <w:tc>
          <w:tcPr>
            <w:tcW w:w="877" w:type="dxa"/>
            <w:vAlign w:val="center"/>
          </w:tcPr>
          <w:p>
            <w:pPr>
              <w:jc w:val="center"/>
              <w:rPr>
                <w:rFonts w:hint="eastAsia" w:ascii="仿宋" w:hAnsi="仿宋" w:eastAsia="仿宋"/>
                <w:b/>
                <w:color w:val="FF0000"/>
              </w:rPr>
            </w:pPr>
          </w:p>
        </w:tc>
        <w:tc>
          <w:tcPr>
            <w:tcW w:w="900" w:type="dxa"/>
            <w:vAlign w:val="center"/>
          </w:tcPr>
          <w:p>
            <w:pPr>
              <w:jc w:val="center"/>
              <w:rPr>
                <w:rFonts w:hint="eastAsia" w:ascii="仿宋" w:hAnsi="仿宋" w:eastAsia="仿宋"/>
                <w:b/>
                <w:color w:val="FF0000"/>
              </w:rPr>
            </w:pPr>
          </w:p>
        </w:tc>
        <w:tc>
          <w:tcPr>
            <w:tcW w:w="900" w:type="dxa"/>
            <w:vAlign w:val="center"/>
          </w:tcPr>
          <w:p>
            <w:pPr>
              <w:jc w:val="center"/>
              <w:rPr>
                <w:rFonts w:hint="eastAsia" w:ascii="仿宋" w:hAnsi="仿宋" w:eastAsia="仿宋"/>
                <w:b/>
                <w:color w:val="FF0000"/>
                <w:lang w:eastAsia="zh-CN"/>
              </w:rPr>
            </w:pPr>
            <w:r>
              <w:rPr>
                <w:rFonts w:hint="eastAsia" w:ascii="仿宋" w:hAnsi="仿宋" w:eastAsia="仿宋"/>
                <w:b/>
                <w:color w:val="FF0000"/>
                <w:lang w:val="en-US" w:eastAsia="zh-CN"/>
              </w:rPr>
              <w:t>1</w:t>
            </w:r>
          </w:p>
        </w:tc>
        <w:tc>
          <w:tcPr>
            <w:tcW w:w="900" w:type="dxa"/>
            <w:vAlign w:val="center"/>
          </w:tcPr>
          <w:p>
            <w:pPr>
              <w:jc w:val="center"/>
              <w:rPr>
                <w:rFonts w:hint="eastAsia" w:ascii="仿宋" w:hAnsi="仿宋" w:eastAsia="仿宋"/>
                <w:b/>
                <w:color w:val="FF0000"/>
              </w:rPr>
            </w:pPr>
          </w:p>
        </w:tc>
        <w:tc>
          <w:tcPr>
            <w:tcW w:w="900" w:type="dxa"/>
            <w:vAlign w:val="center"/>
          </w:tcPr>
          <w:p>
            <w:pPr>
              <w:jc w:val="center"/>
              <w:rPr>
                <w:rFonts w:hint="eastAsia" w:ascii="仿宋" w:hAnsi="仿宋" w:eastAsia="仿宋"/>
                <w:b/>
                <w:color w:val="FF0000"/>
              </w:rPr>
            </w:pPr>
          </w:p>
        </w:tc>
        <w:tc>
          <w:tcPr>
            <w:tcW w:w="900" w:type="dxa"/>
            <w:vAlign w:val="center"/>
          </w:tcPr>
          <w:p>
            <w:pPr>
              <w:jc w:val="center"/>
              <w:rPr>
                <w:rFonts w:hint="eastAsia" w:ascii="仿宋" w:hAnsi="仿宋" w:eastAsia="仿宋"/>
                <w:b/>
                <w:color w:val="FF0000"/>
              </w:rPr>
            </w:pPr>
          </w:p>
        </w:tc>
        <w:tc>
          <w:tcPr>
            <w:tcW w:w="900" w:type="dxa"/>
            <w:vAlign w:val="center"/>
          </w:tcPr>
          <w:p>
            <w:pPr>
              <w:jc w:val="center"/>
              <w:rPr>
                <w:rFonts w:hint="eastAsia" w:ascii="仿宋" w:hAnsi="仿宋" w:eastAsia="仿宋"/>
                <w:b/>
                <w:color w:val="FF0000"/>
                <w:lang w:val="en-US" w:eastAsia="zh-CN"/>
              </w:rPr>
            </w:pPr>
            <w:r>
              <w:rPr>
                <w:rFonts w:hint="eastAsia" w:ascii="仿宋" w:hAnsi="仿宋" w:eastAsia="仿宋"/>
                <w:b/>
                <w:color w:val="FF0000"/>
                <w:lang w:val="en-US" w:eastAsia="zh-CN"/>
              </w:rPr>
              <w:t>25.00</w:t>
            </w:r>
          </w:p>
        </w:tc>
        <w:tc>
          <w:tcPr>
            <w:tcW w:w="900" w:type="dxa"/>
            <w:vAlign w:val="center"/>
          </w:tcPr>
          <w:p>
            <w:pPr>
              <w:jc w:val="center"/>
              <w:rPr>
                <w:rFonts w:hint="eastAsia" w:ascii="仿宋" w:hAnsi="仿宋" w:eastAsia="仿宋"/>
                <w:b/>
                <w:color w:val="FF0000"/>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32"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出厂水（农村）</w:t>
            </w:r>
          </w:p>
        </w:tc>
        <w:tc>
          <w:tcPr>
            <w:tcW w:w="851" w:type="dxa"/>
            <w:vAlign w:val="center"/>
          </w:tcPr>
          <w:p>
            <w:pPr>
              <w:jc w:val="center"/>
              <w:rPr>
                <w:rFonts w:hint="eastAsia" w:ascii="仿宋" w:hAnsi="仿宋" w:eastAsia="仿宋"/>
                <w:lang w:eastAsia="zh-CN"/>
              </w:rPr>
            </w:pPr>
            <w:r>
              <w:rPr>
                <w:rFonts w:hint="eastAsia" w:ascii="仿宋" w:hAnsi="仿宋" w:eastAsia="仿宋"/>
              </w:rPr>
              <w:t>1</w:t>
            </w:r>
            <w:r>
              <w:rPr>
                <w:rFonts w:hint="eastAsia" w:ascii="仿宋" w:hAnsi="仿宋" w:eastAsia="仿宋"/>
                <w:lang w:val="en-US" w:eastAsia="zh-CN"/>
              </w:rPr>
              <w:t>0</w:t>
            </w:r>
          </w:p>
        </w:tc>
        <w:tc>
          <w:tcPr>
            <w:tcW w:w="877"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lang w:eastAsia="zh-CN"/>
              </w:rPr>
            </w:pPr>
            <w:r>
              <w:rPr>
                <w:rFonts w:hint="eastAsia" w:ascii="仿宋" w:hAnsi="仿宋" w:eastAsia="仿宋"/>
                <w:lang w:val="en-US" w:eastAsia="zh-CN"/>
              </w:rPr>
              <w:t>3</w:t>
            </w:r>
          </w:p>
        </w:tc>
        <w:tc>
          <w:tcPr>
            <w:tcW w:w="900"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lang w:val="en-US" w:eastAsia="zh-CN"/>
              </w:rPr>
            </w:pPr>
            <w:r>
              <w:rPr>
                <w:rFonts w:hint="eastAsia" w:ascii="仿宋" w:hAnsi="仿宋" w:eastAsia="仿宋"/>
                <w:lang w:val="en-US" w:eastAsia="zh-CN"/>
              </w:rPr>
              <w:t>30.00</w:t>
            </w:r>
          </w:p>
        </w:tc>
        <w:tc>
          <w:tcPr>
            <w:tcW w:w="900" w:type="dxa"/>
            <w:vAlign w:val="center"/>
          </w:tcPr>
          <w:p>
            <w:pPr>
              <w:jc w:val="center"/>
              <w:rPr>
                <w:rFonts w:hint="eastAsia" w:ascii="仿宋" w:hAnsi="仿宋" w:eastAsia="仿宋"/>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32" w:type="dxa"/>
            <w:vAlign w:val="center"/>
          </w:tcPr>
          <w:p>
            <w:pPr>
              <w:widowControl/>
              <w:jc w:val="center"/>
              <w:rPr>
                <w:rFonts w:hint="eastAsia" w:ascii="仿宋" w:hAnsi="仿宋" w:eastAsia="仿宋" w:cs="宋体"/>
                <w:b/>
                <w:kern w:val="0"/>
                <w:sz w:val="18"/>
                <w:szCs w:val="18"/>
              </w:rPr>
            </w:pPr>
            <w:r>
              <w:rPr>
                <w:rFonts w:hint="eastAsia" w:ascii="仿宋" w:hAnsi="仿宋" w:eastAsia="仿宋" w:cs="宋体"/>
                <w:b/>
                <w:kern w:val="0"/>
                <w:sz w:val="18"/>
                <w:szCs w:val="18"/>
              </w:rPr>
              <w:t>出厂水（小计）</w:t>
            </w:r>
          </w:p>
        </w:tc>
        <w:tc>
          <w:tcPr>
            <w:tcW w:w="851" w:type="dxa"/>
            <w:vAlign w:val="center"/>
          </w:tcPr>
          <w:p>
            <w:pPr>
              <w:jc w:val="center"/>
              <w:rPr>
                <w:rFonts w:hint="eastAsia" w:ascii="仿宋" w:hAnsi="仿宋" w:eastAsia="仿宋"/>
                <w:b/>
                <w:lang w:eastAsia="zh-CN"/>
              </w:rPr>
            </w:pPr>
            <w:r>
              <w:rPr>
                <w:rFonts w:hint="eastAsia" w:ascii="仿宋" w:hAnsi="仿宋" w:eastAsia="仿宋"/>
                <w:b/>
              </w:rPr>
              <w:t>1</w:t>
            </w:r>
            <w:r>
              <w:rPr>
                <w:rFonts w:hint="eastAsia" w:ascii="仿宋" w:hAnsi="仿宋" w:eastAsia="仿宋"/>
                <w:b/>
                <w:lang w:val="en-US" w:eastAsia="zh-CN"/>
              </w:rPr>
              <w:t>5</w:t>
            </w:r>
          </w:p>
        </w:tc>
        <w:tc>
          <w:tcPr>
            <w:tcW w:w="877" w:type="dxa"/>
            <w:vAlign w:val="center"/>
          </w:tcPr>
          <w:p>
            <w:pPr>
              <w:jc w:val="center"/>
              <w:rPr>
                <w:rFonts w:hint="eastAsia" w:ascii="仿宋" w:hAnsi="仿宋" w:eastAsia="仿宋"/>
                <w:b/>
              </w:rPr>
            </w:pPr>
          </w:p>
        </w:tc>
        <w:tc>
          <w:tcPr>
            <w:tcW w:w="900" w:type="dxa"/>
            <w:vAlign w:val="center"/>
          </w:tcPr>
          <w:p>
            <w:pPr>
              <w:jc w:val="center"/>
              <w:rPr>
                <w:rFonts w:hint="eastAsia" w:ascii="仿宋" w:hAnsi="仿宋" w:eastAsia="仿宋"/>
                <w:b/>
              </w:rPr>
            </w:pPr>
          </w:p>
        </w:tc>
        <w:tc>
          <w:tcPr>
            <w:tcW w:w="900" w:type="dxa"/>
            <w:vAlign w:val="center"/>
          </w:tcPr>
          <w:p>
            <w:pPr>
              <w:jc w:val="center"/>
              <w:rPr>
                <w:rFonts w:hint="eastAsia" w:ascii="仿宋" w:hAnsi="仿宋" w:eastAsia="仿宋"/>
                <w:b/>
                <w:lang w:eastAsia="zh-CN"/>
              </w:rPr>
            </w:pPr>
            <w:r>
              <w:rPr>
                <w:rFonts w:hint="eastAsia" w:ascii="仿宋" w:hAnsi="仿宋" w:eastAsia="仿宋"/>
                <w:b/>
                <w:lang w:val="en-US" w:eastAsia="zh-CN"/>
              </w:rPr>
              <w:t>5</w:t>
            </w:r>
          </w:p>
        </w:tc>
        <w:tc>
          <w:tcPr>
            <w:tcW w:w="900" w:type="dxa"/>
            <w:vAlign w:val="center"/>
          </w:tcPr>
          <w:p>
            <w:pPr>
              <w:jc w:val="center"/>
              <w:rPr>
                <w:rFonts w:hint="eastAsia" w:ascii="仿宋" w:hAnsi="仿宋" w:eastAsia="仿宋"/>
                <w:b/>
              </w:rPr>
            </w:pPr>
          </w:p>
        </w:tc>
        <w:tc>
          <w:tcPr>
            <w:tcW w:w="900" w:type="dxa"/>
            <w:vAlign w:val="center"/>
          </w:tcPr>
          <w:p>
            <w:pPr>
              <w:jc w:val="center"/>
              <w:rPr>
                <w:rFonts w:hint="eastAsia" w:ascii="仿宋" w:hAnsi="仿宋" w:eastAsia="仿宋"/>
                <w:b/>
              </w:rPr>
            </w:pPr>
          </w:p>
        </w:tc>
        <w:tc>
          <w:tcPr>
            <w:tcW w:w="900" w:type="dxa"/>
            <w:vAlign w:val="center"/>
          </w:tcPr>
          <w:p>
            <w:pPr>
              <w:jc w:val="center"/>
              <w:rPr>
                <w:rFonts w:hint="eastAsia" w:ascii="仿宋" w:hAnsi="仿宋" w:eastAsia="仿宋"/>
                <w:b/>
              </w:rPr>
            </w:pPr>
          </w:p>
        </w:tc>
        <w:tc>
          <w:tcPr>
            <w:tcW w:w="900" w:type="dxa"/>
            <w:vAlign w:val="center"/>
          </w:tcPr>
          <w:p>
            <w:pPr>
              <w:jc w:val="center"/>
              <w:rPr>
                <w:rFonts w:hint="eastAsia" w:ascii="仿宋" w:hAnsi="仿宋" w:eastAsia="仿宋"/>
                <w:b/>
                <w:lang w:val="en-US" w:eastAsia="zh-CN"/>
              </w:rPr>
            </w:pPr>
            <w:r>
              <w:rPr>
                <w:rFonts w:hint="eastAsia" w:ascii="仿宋" w:hAnsi="仿宋" w:eastAsia="仿宋"/>
                <w:b/>
                <w:lang w:val="en-US" w:eastAsia="zh-CN"/>
              </w:rPr>
              <w:t>33.33</w:t>
            </w:r>
          </w:p>
        </w:tc>
        <w:tc>
          <w:tcPr>
            <w:tcW w:w="900" w:type="dxa"/>
            <w:vAlign w:val="center"/>
          </w:tcPr>
          <w:p>
            <w:pPr>
              <w:jc w:val="center"/>
              <w:rPr>
                <w:rFonts w:hint="eastAsia" w:ascii="仿宋" w:hAnsi="仿宋" w:eastAsia="仿宋"/>
                <w:b/>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32"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末梢水（市镇）</w:t>
            </w:r>
          </w:p>
        </w:tc>
        <w:tc>
          <w:tcPr>
            <w:tcW w:w="851" w:type="dxa"/>
            <w:vAlign w:val="center"/>
          </w:tcPr>
          <w:p>
            <w:pPr>
              <w:jc w:val="center"/>
              <w:rPr>
                <w:rFonts w:hint="eastAsia" w:ascii="仿宋" w:hAnsi="仿宋" w:eastAsia="仿宋"/>
              </w:rPr>
            </w:pPr>
            <w:r>
              <w:rPr>
                <w:rFonts w:hint="eastAsia" w:ascii="仿宋" w:hAnsi="仿宋" w:eastAsia="仿宋"/>
              </w:rPr>
              <w:t>35</w:t>
            </w:r>
          </w:p>
        </w:tc>
        <w:tc>
          <w:tcPr>
            <w:tcW w:w="877"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lang w:val="en-US" w:eastAsia="zh-CN"/>
              </w:rPr>
            </w:pPr>
            <w:r>
              <w:rPr>
                <w:rFonts w:hint="eastAsia" w:ascii="仿宋" w:hAnsi="仿宋" w:eastAsia="仿宋"/>
                <w:lang w:val="en-US" w:eastAsia="zh-CN"/>
              </w:rPr>
              <w:t>35</w:t>
            </w:r>
          </w:p>
        </w:tc>
        <w:tc>
          <w:tcPr>
            <w:tcW w:w="900"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lang w:val="en-US" w:eastAsia="zh-CN"/>
              </w:rPr>
            </w:pPr>
            <w:r>
              <w:rPr>
                <w:rFonts w:hint="eastAsia" w:ascii="仿宋" w:hAnsi="仿宋" w:eastAsia="仿宋"/>
                <w:lang w:val="en-US" w:eastAsia="zh-CN"/>
              </w:rPr>
              <w:t>100.00</w:t>
            </w:r>
          </w:p>
        </w:tc>
        <w:tc>
          <w:tcPr>
            <w:tcW w:w="900" w:type="dxa"/>
            <w:vAlign w:val="center"/>
          </w:tcPr>
          <w:p>
            <w:pPr>
              <w:jc w:val="center"/>
              <w:rPr>
                <w:rFonts w:hint="eastAsia" w:ascii="仿宋" w:hAnsi="仿宋" w:eastAsia="仿宋"/>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32" w:type="dxa"/>
            <w:vAlign w:val="center"/>
          </w:tcPr>
          <w:p>
            <w:pPr>
              <w:widowControl/>
              <w:jc w:val="center"/>
              <w:rPr>
                <w:rFonts w:hint="eastAsia" w:ascii="仿宋" w:hAnsi="仿宋" w:eastAsia="仿宋" w:cs="宋体"/>
                <w:b/>
                <w:color w:val="FF0000"/>
                <w:kern w:val="0"/>
                <w:sz w:val="18"/>
                <w:szCs w:val="18"/>
              </w:rPr>
            </w:pPr>
            <w:r>
              <w:rPr>
                <w:rFonts w:hint="eastAsia" w:ascii="仿宋" w:hAnsi="仿宋" w:eastAsia="仿宋" w:cs="宋体"/>
                <w:b/>
                <w:color w:val="FF0000"/>
                <w:kern w:val="0"/>
                <w:sz w:val="18"/>
                <w:szCs w:val="18"/>
              </w:rPr>
              <w:t>末梢水（自建）</w:t>
            </w:r>
          </w:p>
        </w:tc>
        <w:tc>
          <w:tcPr>
            <w:tcW w:w="851" w:type="dxa"/>
            <w:vAlign w:val="center"/>
          </w:tcPr>
          <w:p>
            <w:pPr>
              <w:jc w:val="center"/>
              <w:rPr>
                <w:rFonts w:hint="eastAsia" w:ascii="仿宋" w:hAnsi="仿宋" w:eastAsia="仿宋"/>
                <w:b/>
                <w:color w:val="FF0000"/>
              </w:rPr>
            </w:pPr>
            <w:r>
              <w:rPr>
                <w:rFonts w:hint="eastAsia" w:ascii="仿宋" w:hAnsi="仿宋" w:eastAsia="仿宋"/>
                <w:b/>
                <w:color w:val="FF0000"/>
              </w:rPr>
              <w:t>4</w:t>
            </w:r>
          </w:p>
        </w:tc>
        <w:tc>
          <w:tcPr>
            <w:tcW w:w="877" w:type="dxa"/>
            <w:vAlign w:val="center"/>
          </w:tcPr>
          <w:p>
            <w:pPr>
              <w:jc w:val="center"/>
              <w:rPr>
                <w:rFonts w:hint="eastAsia" w:ascii="仿宋" w:hAnsi="仿宋" w:eastAsia="仿宋"/>
                <w:b/>
                <w:color w:val="FF0000"/>
              </w:rPr>
            </w:pPr>
          </w:p>
        </w:tc>
        <w:tc>
          <w:tcPr>
            <w:tcW w:w="900" w:type="dxa"/>
            <w:vAlign w:val="center"/>
          </w:tcPr>
          <w:p>
            <w:pPr>
              <w:jc w:val="center"/>
              <w:rPr>
                <w:rFonts w:hint="eastAsia" w:ascii="仿宋" w:hAnsi="仿宋" w:eastAsia="仿宋"/>
                <w:b/>
                <w:color w:val="FF0000"/>
              </w:rPr>
            </w:pPr>
          </w:p>
        </w:tc>
        <w:tc>
          <w:tcPr>
            <w:tcW w:w="900" w:type="dxa"/>
            <w:vAlign w:val="center"/>
          </w:tcPr>
          <w:p>
            <w:pPr>
              <w:jc w:val="center"/>
              <w:rPr>
                <w:rFonts w:hint="eastAsia" w:ascii="仿宋" w:hAnsi="仿宋" w:eastAsia="仿宋"/>
                <w:b/>
                <w:color w:val="FF0000"/>
                <w:lang w:eastAsia="zh-CN"/>
              </w:rPr>
            </w:pPr>
            <w:r>
              <w:rPr>
                <w:rFonts w:hint="eastAsia" w:ascii="仿宋" w:hAnsi="仿宋" w:eastAsia="仿宋"/>
                <w:b/>
                <w:color w:val="FF0000"/>
                <w:lang w:val="en-US" w:eastAsia="zh-CN"/>
              </w:rPr>
              <w:t>1</w:t>
            </w:r>
          </w:p>
        </w:tc>
        <w:tc>
          <w:tcPr>
            <w:tcW w:w="900" w:type="dxa"/>
            <w:vAlign w:val="center"/>
          </w:tcPr>
          <w:p>
            <w:pPr>
              <w:jc w:val="center"/>
              <w:rPr>
                <w:rFonts w:hint="eastAsia" w:ascii="仿宋" w:hAnsi="仿宋" w:eastAsia="仿宋"/>
                <w:b/>
                <w:color w:val="FF0000"/>
              </w:rPr>
            </w:pPr>
          </w:p>
        </w:tc>
        <w:tc>
          <w:tcPr>
            <w:tcW w:w="900" w:type="dxa"/>
            <w:vAlign w:val="center"/>
          </w:tcPr>
          <w:p>
            <w:pPr>
              <w:jc w:val="center"/>
              <w:rPr>
                <w:rFonts w:hint="eastAsia" w:ascii="仿宋" w:hAnsi="仿宋" w:eastAsia="仿宋"/>
                <w:b/>
                <w:color w:val="FF0000"/>
              </w:rPr>
            </w:pPr>
          </w:p>
        </w:tc>
        <w:tc>
          <w:tcPr>
            <w:tcW w:w="900" w:type="dxa"/>
            <w:vAlign w:val="center"/>
          </w:tcPr>
          <w:p>
            <w:pPr>
              <w:jc w:val="center"/>
              <w:rPr>
                <w:rFonts w:hint="eastAsia" w:ascii="仿宋" w:hAnsi="仿宋" w:eastAsia="仿宋"/>
                <w:b/>
                <w:color w:val="FF0000"/>
              </w:rPr>
            </w:pPr>
          </w:p>
        </w:tc>
        <w:tc>
          <w:tcPr>
            <w:tcW w:w="900" w:type="dxa"/>
            <w:vAlign w:val="center"/>
          </w:tcPr>
          <w:p>
            <w:pPr>
              <w:jc w:val="center"/>
              <w:rPr>
                <w:rFonts w:hint="eastAsia" w:ascii="仿宋" w:hAnsi="仿宋" w:eastAsia="仿宋"/>
                <w:b/>
                <w:color w:val="FF0000"/>
                <w:lang w:val="en-US" w:eastAsia="zh-CN"/>
              </w:rPr>
            </w:pPr>
            <w:r>
              <w:rPr>
                <w:rFonts w:hint="eastAsia" w:ascii="仿宋" w:hAnsi="仿宋" w:eastAsia="仿宋"/>
                <w:b/>
                <w:color w:val="FF0000"/>
                <w:lang w:val="en-US" w:eastAsia="zh-CN"/>
              </w:rPr>
              <w:t>25.00</w:t>
            </w:r>
          </w:p>
        </w:tc>
        <w:tc>
          <w:tcPr>
            <w:tcW w:w="900" w:type="dxa"/>
            <w:vAlign w:val="center"/>
          </w:tcPr>
          <w:p>
            <w:pPr>
              <w:jc w:val="center"/>
              <w:rPr>
                <w:rFonts w:hint="eastAsia" w:ascii="仿宋" w:hAnsi="仿宋" w:eastAsia="仿宋"/>
                <w:b/>
                <w:color w:val="FF0000"/>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32"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末梢水（农村）</w:t>
            </w:r>
          </w:p>
        </w:tc>
        <w:tc>
          <w:tcPr>
            <w:tcW w:w="851" w:type="dxa"/>
            <w:vAlign w:val="center"/>
          </w:tcPr>
          <w:p>
            <w:pPr>
              <w:jc w:val="center"/>
              <w:rPr>
                <w:rFonts w:hint="eastAsia" w:ascii="仿宋" w:hAnsi="仿宋" w:eastAsia="仿宋"/>
                <w:lang w:val="en-US" w:eastAsia="zh-CN"/>
              </w:rPr>
            </w:pPr>
            <w:r>
              <w:rPr>
                <w:rFonts w:hint="eastAsia" w:ascii="仿宋" w:hAnsi="仿宋" w:eastAsia="仿宋"/>
                <w:lang w:val="en-US" w:eastAsia="zh-CN"/>
              </w:rPr>
              <w:t>23</w:t>
            </w:r>
          </w:p>
        </w:tc>
        <w:tc>
          <w:tcPr>
            <w:tcW w:w="877"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lang w:val="en-US" w:eastAsia="zh-CN"/>
              </w:rPr>
            </w:pPr>
            <w:r>
              <w:rPr>
                <w:rFonts w:hint="eastAsia" w:ascii="仿宋" w:hAnsi="仿宋" w:eastAsia="仿宋"/>
                <w:lang w:val="en-US" w:eastAsia="zh-CN"/>
              </w:rPr>
              <w:t>12</w:t>
            </w:r>
          </w:p>
        </w:tc>
        <w:tc>
          <w:tcPr>
            <w:tcW w:w="900"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rPr>
            </w:pPr>
          </w:p>
        </w:tc>
        <w:tc>
          <w:tcPr>
            <w:tcW w:w="900" w:type="dxa"/>
            <w:vAlign w:val="center"/>
          </w:tcPr>
          <w:p>
            <w:pPr>
              <w:jc w:val="center"/>
              <w:rPr>
                <w:rFonts w:hint="eastAsia" w:ascii="仿宋" w:hAnsi="仿宋" w:eastAsia="仿宋"/>
                <w:lang w:val="en-US" w:eastAsia="zh-CN"/>
              </w:rPr>
            </w:pPr>
            <w:r>
              <w:rPr>
                <w:rFonts w:hint="eastAsia" w:ascii="仿宋" w:hAnsi="仿宋" w:eastAsia="仿宋"/>
                <w:lang w:val="en-US" w:eastAsia="zh-CN"/>
              </w:rPr>
              <w:t>52.17</w:t>
            </w:r>
          </w:p>
        </w:tc>
        <w:tc>
          <w:tcPr>
            <w:tcW w:w="900" w:type="dxa"/>
            <w:vAlign w:val="center"/>
          </w:tcPr>
          <w:p>
            <w:pPr>
              <w:jc w:val="center"/>
              <w:rPr>
                <w:rFonts w:hint="eastAsia" w:ascii="仿宋" w:hAnsi="仿宋" w:eastAsia="仿宋"/>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32" w:type="dxa"/>
            <w:vAlign w:val="center"/>
          </w:tcPr>
          <w:p>
            <w:pPr>
              <w:widowControl/>
              <w:rPr>
                <w:rFonts w:hint="eastAsia" w:ascii="仿宋" w:hAnsi="仿宋" w:eastAsia="仿宋" w:cs="宋体"/>
                <w:b/>
                <w:kern w:val="0"/>
                <w:sz w:val="18"/>
                <w:szCs w:val="18"/>
              </w:rPr>
            </w:pPr>
            <w:r>
              <w:rPr>
                <w:rFonts w:hint="eastAsia" w:ascii="仿宋" w:hAnsi="仿宋" w:eastAsia="仿宋" w:cs="宋体"/>
                <w:b/>
                <w:kern w:val="0"/>
                <w:sz w:val="18"/>
                <w:szCs w:val="18"/>
              </w:rPr>
              <w:t>末梢水（小计）</w:t>
            </w:r>
          </w:p>
        </w:tc>
        <w:tc>
          <w:tcPr>
            <w:tcW w:w="851" w:type="dxa"/>
            <w:vAlign w:val="center"/>
          </w:tcPr>
          <w:p>
            <w:pPr>
              <w:jc w:val="center"/>
              <w:rPr>
                <w:rFonts w:hint="eastAsia" w:ascii="仿宋" w:hAnsi="仿宋" w:eastAsia="仿宋"/>
                <w:b/>
                <w:lang w:val="en-US" w:eastAsia="zh-CN"/>
              </w:rPr>
            </w:pPr>
            <w:r>
              <w:rPr>
                <w:rFonts w:hint="eastAsia" w:ascii="仿宋" w:hAnsi="仿宋" w:eastAsia="仿宋"/>
                <w:b/>
                <w:lang w:val="en-US" w:eastAsia="zh-CN"/>
              </w:rPr>
              <w:t>68</w:t>
            </w:r>
          </w:p>
        </w:tc>
        <w:tc>
          <w:tcPr>
            <w:tcW w:w="877" w:type="dxa"/>
            <w:vAlign w:val="center"/>
          </w:tcPr>
          <w:p>
            <w:pPr>
              <w:jc w:val="center"/>
              <w:rPr>
                <w:rFonts w:hint="eastAsia" w:ascii="仿宋" w:hAnsi="仿宋" w:eastAsia="仿宋"/>
                <w:b/>
              </w:rPr>
            </w:pPr>
          </w:p>
        </w:tc>
        <w:tc>
          <w:tcPr>
            <w:tcW w:w="900" w:type="dxa"/>
            <w:vAlign w:val="center"/>
          </w:tcPr>
          <w:p>
            <w:pPr>
              <w:jc w:val="center"/>
              <w:rPr>
                <w:rFonts w:hint="eastAsia" w:ascii="仿宋" w:hAnsi="仿宋" w:eastAsia="仿宋"/>
                <w:b/>
              </w:rPr>
            </w:pPr>
          </w:p>
        </w:tc>
        <w:tc>
          <w:tcPr>
            <w:tcW w:w="900" w:type="dxa"/>
            <w:vAlign w:val="center"/>
          </w:tcPr>
          <w:p>
            <w:pPr>
              <w:jc w:val="center"/>
              <w:rPr>
                <w:rFonts w:hint="eastAsia" w:ascii="仿宋" w:hAnsi="仿宋" w:eastAsia="仿宋"/>
                <w:b/>
                <w:lang w:val="en-US" w:eastAsia="zh-CN"/>
              </w:rPr>
            </w:pPr>
            <w:r>
              <w:rPr>
                <w:rFonts w:hint="eastAsia" w:ascii="仿宋" w:hAnsi="仿宋" w:eastAsia="仿宋"/>
                <w:b/>
                <w:lang w:val="en-US" w:eastAsia="zh-CN"/>
              </w:rPr>
              <w:t>53</w:t>
            </w:r>
          </w:p>
        </w:tc>
        <w:tc>
          <w:tcPr>
            <w:tcW w:w="900" w:type="dxa"/>
            <w:vAlign w:val="center"/>
          </w:tcPr>
          <w:p>
            <w:pPr>
              <w:jc w:val="center"/>
              <w:rPr>
                <w:rFonts w:hint="eastAsia" w:ascii="仿宋" w:hAnsi="仿宋" w:eastAsia="仿宋"/>
                <w:b/>
              </w:rPr>
            </w:pPr>
          </w:p>
        </w:tc>
        <w:tc>
          <w:tcPr>
            <w:tcW w:w="900" w:type="dxa"/>
            <w:vAlign w:val="center"/>
          </w:tcPr>
          <w:p>
            <w:pPr>
              <w:jc w:val="center"/>
              <w:rPr>
                <w:rFonts w:hint="eastAsia" w:ascii="仿宋" w:hAnsi="仿宋" w:eastAsia="仿宋"/>
                <w:b/>
              </w:rPr>
            </w:pPr>
          </w:p>
        </w:tc>
        <w:tc>
          <w:tcPr>
            <w:tcW w:w="900" w:type="dxa"/>
            <w:vAlign w:val="center"/>
          </w:tcPr>
          <w:p>
            <w:pPr>
              <w:jc w:val="center"/>
              <w:rPr>
                <w:rFonts w:hint="eastAsia" w:ascii="仿宋" w:hAnsi="仿宋" w:eastAsia="仿宋"/>
                <w:b/>
              </w:rPr>
            </w:pPr>
          </w:p>
        </w:tc>
        <w:tc>
          <w:tcPr>
            <w:tcW w:w="900" w:type="dxa"/>
            <w:vAlign w:val="center"/>
          </w:tcPr>
          <w:p>
            <w:pPr>
              <w:jc w:val="center"/>
              <w:rPr>
                <w:rFonts w:hint="eastAsia" w:ascii="仿宋" w:hAnsi="仿宋" w:eastAsia="仿宋"/>
                <w:b/>
                <w:lang w:val="en-US" w:eastAsia="zh-CN"/>
              </w:rPr>
            </w:pPr>
            <w:r>
              <w:rPr>
                <w:rFonts w:hint="eastAsia" w:ascii="仿宋" w:hAnsi="仿宋" w:eastAsia="仿宋"/>
                <w:b/>
                <w:lang w:val="en-US" w:eastAsia="zh-CN"/>
              </w:rPr>
              <w:t>77.94</w:t>
            </w:r>
          </w:p>
        </w:tc>
        <w:tc>
          <w:tcPr>
            <w:tcW w:w="900" w:type="dxa"/>
            <w:vAlign w:val="center"/>
          </w:tcPr>
          <w:p>
            <w:pPr>
              <w:jc w:val="center"/>
              <w:rPr>
                <w:rFonts w:hint="eastAsia" w:ascii="仿宋" w:hAnsi="仿宋" w:eastAsia="仿宋"/>
                <w:b/>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32" w:type="dxa"/>
            <w:vAlign w:val="center"/>
          </w:tcPr>
          <w:p>
            <w:pPr>
              <w:widowControl/>
              <w:jc w:val="center"/>
              <w:rPr>
                <w:rFonts w:hint="eastAsia" w:ascii="仿宋" w:hAnsi="仿宋" w:eastAsia="仿宋" w:cs="宋体"/>
                <w:b/>
                <w:bCs/>
                <w:kern w:val="0"/>
                <w:sz w:val="18"/>
                <w:szCs w:val="18"/>
              </w:rPr>
            </w:pPr>
            <w:r>
              <w:rPr>
                <w:rFonts w:hint="eastAsia" w:ascii="仿宋" w:hAnsi="仿宋" w:eastAsia="仿宋" w:cs="宋体"/>
                <w:b/>
                <w:bCs/>
                <w:kern w:val="0"/>
                <w:sz w:val="18"/>
                <w:szCs w:val="18"/>
              </w:rPr>
              <w:t>二次供水</w:t>
            </w:r>
          </w:p>
        </w:tc>
        <w:tc>
          <w:tcPr>
            <w:tcW w:w="851" w:type="dxa"/>
            <w:vAlign w:val="center"/>
          </w:tcPr>
          <w:p>
            <w:pPr>
              <w:jc w:val="center"/>
              <w:rPr>
                <w:rFonts w:hint="eastAsia" w:ascii="仿宋" w:hAnsi="仿宋" w:eastAsia="仿宋"/>
                <w:b/>
                <w:bCs/>
              </w:rPr>
            </w:pPr>
            <w:r>
              <w:rPr>
                <w:rFonts w:hint="eastAsia" w:ascii="仿宋" w:hAnsi="仿宋" w:eastAsia="仿宋"/>
                <w:b/>
                <w:bCs/>
              </w:rPr>
              <w:t>6</w:t>
            </w:r>
          </w:p>
        </w:tc>
        <w:tc>
          <w:tcPr>
            <w:tcW w:w="877" w:type="dxa"/>
            <w:vAlign w:val="center"/>
          </w:tcPr>
          <w:p>
            <w:pPr>
              <w:jc w:val="center"/>
              <w:rPr>
                <w:rFonts w:hint="eastAsia" w:ascii="仿宋" w:hAnsi="仿宋" w:eastAsia="仿宋"/>
                <w:b/>
                <w:bCs/>
              </w:rPr>
            </w:pPr>
          </w:p>
        </w:tc>
        <w:tc>
          <w:tcPr>
            <w:tcW w:w="900" w:type="dxa"/>
            <w:vAlign w:val="center"/>
          </w:tcPr>
          <w:p>
            <w:pPr>
              <w:jc w:val="center"/>
              <w:rPr>
                <w:rFonts w:hint="eastAsia" w:ascii="仿宋" w:hAnsi="仿宋" w:eastAsia="仿宋"/>
                <w:b/>
                <w:bCs/>
              </w:rPr>
            </w:pPr>
          </w:p>
        </w:tc>
        <w:tc>
          <w:tcPr>
            <w:tcW w:w="900" w:type="dxa"/>
            <w:vAlign w:val="center"/>
          </w:tcPr>
          <w:p>
            <w:pPr>
              <w:jc w:val="center"/>
              <w:rPr>
                <w:rFonts w:hint="eastAsia" w:ascii="仿宋" w:hAnsi="仿宋" w:eastAsia="仿宋"/>
                <w:b/>
                <w:bCs/>
                <w:lang w:eastAsia="zh-CN"/>
              </w:rPr>
            </w:pPr>
            <w:r>
              <w:rPr>
                <w:rFonts w:hint="eastAsia" w:ascii="仿宋" w:hAnsi="仿宋" w:eastAsia="仿宋"/>
                <w:b/>
                <w:bCs/>
                <w:lang w:val="en-US" w:eastAsia="zh-CN"/>
              </w:rPr>
              <w:t>5</w:t>
            </w:r>
          </w:p>
        </w:tc>
        <w:tc>
          <w:tcPr>
            <w:tcW w:w="900" w:type="dxa"/>
            <w:vAlign w:val="center"/>
          </w:tcPr>
          <w:p>
            <w:pPr>
              <w:jc w:val="center"/>
              <w:rPr>
                <w:rFonts w:hint="eastAsia" w:ascii="仿宋" w:hAnsi="仿宋" w:eastAsia="仿宋"/>
                <w:b/>
                <w:bCs/>
              </w:rPr>
            </w:pPr>
          </w:p>
        </w:tc>
        <w:tc>
          <w:tcPr>
            <w:tcW w:w="900" w:type="dxa"/>
            <w:vAlign w:val="center"/>
          </w:tcPr>
          <w:p>
            <w:pPr>
              <w:jc w:val="center"/>
              <w:rPr>
                <w:rFonts w:hint="eastAsia" w:ascii="仿宋" w:hAnsi="仿宋" w:eastAsia="仿宋"/>
                <w:b/>
                <w:bCs/>
              </w:rPr>
            </w:pPr>
          </w:p>
        </w:tc>
        <w:tc>
          <w:tcPr>
            <w:tcW w:w="900" w:type="dxa"/>
            <w:vAlign w:val="center"/>
          </w:tcPr>
          <w:p>
            <w:pPr>
              <w:jc w:val="center"/>
              <w:rPr>
                <w:rFonts w:hint="eastAsia" w:ascii="仿宋" w:hAnsi="仿宋" w:eastAsia="仿宋"/>
                <w:b/>
                <w:bCs/>
              </w:rPr>
            </w:pPr>
          </w:p>
        </w:tc>
        <w:tc>
          <w:tcPr>
            <w:tcW w:w="900" w:type="dxa"/>
            <w:vAlign w:val="center"/>
          </w:tcPr>
          <w:p>
            <w:pPr>
              <w:jc w:val="center"/>
              <w:rPr>
                <w:rFonts w:hint="eastAsia" w:ascii="仿宋" w:hAnsi="仿宋" w:eastAsia="仿宋"/>
                <w:b/>
                <w:bCs/>
                <w:lang w:val="en-US" w:eastAsia="zh-CN"/>
              </w:rPr>
            </w:pPr>
            <w:r>
              <w:rPr>
                <w:rFonts w:hint="eastAsia" w:ascii="仿宋" w:hAnsi="仿宋" w:eastAsia="仿宋"/>
                <w:b/>
                <w:bCs/>
                <w:lang w:val="en-US" w:eastAsia="zh-CN"/>
              </w:rPr>
              <w:t>83.33</w:t>
            </w:r>
          </w:p>
        </w:tc>
        <w:tc>
          <w:tcPr>
            <w:tcW w:w="900" w:type="dxa"/>
            <w:vAlign w:val="center"/>
          </w:tcPr>
          <w:p>
            <w:pPr>
              <w:jc w:val="center"/>
              <w:rPr>
                <w:rFonts w:hint="eastAsia" w:ascii="仿宋" w:hAnsi="仿宋" w:eastAsia="仿宋"/>
                <w:b/>
                <w:bCs/>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32" w:type="dxa"/>
            <w:tcBorders>
              <w:top w:val="single" w:color="008000" w:sz="6" w:space="0"/>
            </w:tcBorders>
            <w:vAlign w:val="center"/>
          </w:tcPr>
          <w:p>
            <w:pPr>
              <w:widowControl/>
              <w:jc w:val="center"/>
              <w:rPr>
                <w:rFonts w:hint="eastAsia" w:ascii="仿宋" w:hAnsi="仿宋" w:eastAsia="仿宋" w:cs="宋体"/>
                <w:b/>
                <w:kern w:val="0"/>
                <w:sz w:val="18"/>
                <w:szCs w:val="18"/>
              </w:rPr>
            </w:pPr>
            <w:r>
              <w:rPr>
                <w:rFonts w:hint="eastAsia" w:ascii="仿宋" w:hAnsi="仿宋" w:eastAsia="仿宋" w:cs="宋体"/>
                <w:b/>
                <w:kern w:val="0"/>
                <w:sz w:val="18"/>
                <w:szCs w:val="18"/>
              </w:rPr>
              <w:t>合计</w:t>
            </w:r>
          </w:p>
        </w:tc>
        <w:tc>
          <w:tcPr>
            <w:tcW w:w="851" w:type="dxa"/>
            <w:tcBorders>
              <w:top w:val="single" w:color="008000" w:sz="6" w:space="0"/>
            </w:tcBorders>
            <w:vAlign w:val="center"/>
          </w:tcPr>
          <w:p>
            <w:pPr>
              <w:jc w:val="center"/>
              <w:rPr>
                <w:rFonts w:hint="eastAsia" w:ascii="仿宋" w:hAnsi="仿宋" w:eastAsia="仿宋"/>
                <w:b/>
                <w:lang w:val="en-US" w:eastAsia="zh-CN"/>
              </w:rPr>
            </w:pPr>
            <w:r>
              <w:rPr>
                <w:rFonts w:hint="eastAsia" w:ascii="仿宋" w:hAnsi="仿宋" w:eastAsia="仿宋"/>
                <w:b/>
                <w:lang w:val="en-US" w:eastAsia="zh-CN"/>
              </w:rPr>
              <w:t>83</w:t>
            </w:r>
          </w:p>
        </w:tc>
        <w:tc>
          <w:tcPr>
            <w:tcW w:w="877" w:type="dxa"/>
            <w:tcBorders>
              <w:top w:val="single" w:color="008000" w:sz="6" w:space="0"/>
            </w:tcBorders>
            <w:vAlign w:val="center"/>
          </w:tcPr>
          <w:p>
            <w:pPr>
              <w:jc w:val="center"/>
              <w:rPr>
                <w:rFonts w:hint="eastAsia" w:ascii="仿宋" w:hAnsi="仿宋" w:eastAsia="仿宋"/>
                <w:b/>
              </w:rPr>
            </w:pPr>
          </w:p>
        </w:tc>
        <w:tc>
          <w:tcPr>
            <w:tcW w:w="900" w:type="dxa"/>
            <w:tcBorders>
              <w:top w:val="single" w:color="008000" w:sz="6" w:space="0"/>
            </w:tcBorders>
            <w:vAlign w:val="center"/>
          </w:tcPr>
          <w:p>
            <w:pPr>
              <w:jc w:val="center"/>
              <w:rPr>
                <w:rFonts w:hint="eastAsia" w:ascii="仿宋" w:hAnsi="仿宋" w:eastAsia="仿宋"/>
                <w:b/>
              </w:rPr>
            </w:pPr>
          </w:p>
        </w:tc>
        <w:tc>
          <w:tcPr>
            <w:tcW w:w="900" w:type="dxa"/>
            <w:tcBorders>
              <w:top w:val="single" w:color="008000" w:sz="6" w:space="0"/>
            </w:tcBorders>
            <w:vAlign w:val="center"/>
          </w:tcPr>
          <w:p>
            <w:pPr>
              <w:jc w:val="center"/>
              <w:rPr>
                <w:rFonts w:hint="eastAsia" w:ascii="仿宋" w:hAnsi="仿宋" w:eastAsia="仿宋"/>
                <w:b/>
              </w:rPr>
            </w:pPr>
            <w:r>
              <w:rPr>
                <w:rFonts w:hint="eastAsia" w:ascii="仿宋" w:hAnsi="仿宋" w:eastAsia="仿宋"/>
                <w:b/>
              </w:rPr>
              <w:t>74</w:t>
            </w:r>
          </w:p>
        </w:tc>
        <w:tc>
          <w:tcPr>
            <w:tcW w:w="900" w:type="dxa"/>
            <w:tcBorders>
              <w:top w:val="single" w:color="008000" w:sz="6" w:space="0"/>
            </w:tcBorders>
            <w:vAlign w:val="center"/>
          </w:tcPr>
          <w:p>
            <w:pPr>
              <w:jc w:val="center"/>
              <w:rPr>
                <w:rFonts w:hint="eastAsia" w:ascii="仿宋" w:hAnsi="仿宋" w:eastAsia="仿宋"/>
                <w:b/>
              </w:rPr>
            </w:pPr>
          </w:p>
        </w:tc>
        <w:tc>
          <w:tcPr>
            <w:tcW w:w="900" w:type="dxa"/>
            <w:tcBorders>
              <w:top w:val="single" w:color="008000" w:sz="6" w:space="0"/>
            </w:tcBorders>
            <w:vAlign w:val="center"/>
          </w:tcPr>
          <w:p>
            <w:pPr>
              <w:jc w:val="center"/>
              <w:rPr>
                <w:rFonts w:hint="eastAsia" w:ascii="仿宋" w:hAnsi="仿宋" w:eastAsia="仿宋"/>
                <w:b/>
              </w:rPr>
            </w:pPr>
          </w:p>
        </w:tc>
        <w:tc>
          <w:tcPr>
            <w:tcW w:w="900" w:type="dxa"/>
            <w:tcBorders>
              <w:top w:val="single" w:color="008000" w:sz="6" w:space="0"/>
            </w:tcBorders>
            <w:vAlign w:val="center"/>
          </w:tcPr>
          <w:p>
            <w:pPr>
              <w:jc w:val="center"/>
              <w:rPr>
                <w:rFonts w:hint="eastAsia" w:ascii="仿宋" w:hAnsi="仿宋" w:eastAsia="仿宋"/>
                <w:b/>
              </w:rPr>
            </w:pPr>
          </w:p>
        </w:tc>
        <w:tc>
          <w:tcPr>
            <w:tcW w:w="900" w:type="dxa"/>
            <w:tcBorders>
              <w:top w:val="single" w:color="008000" w:sz="6" w:space="0"/>
            </w:tcBorders>
            <w:vAlign w:val="center"/>
          </w:tcPr>
          <w:p>
            <w:pPr>
              <w:jc w:val="center"/>
              <w:rPr>
                <w:rFonts w:hint="eastAsia" w:ascii="仿宋" w:hAnsi="仿宋" w:eastAsia="仿宋"/>
                <w:b/>
              </w:rPr>
            </w:pPr>
            <w:r>
              <w:rPr>
                <w:rFonts w:hint="eastAsia" w:ascii="仿宋" w:hAnsi="仿宋" w:eastAsia="仿宋"/>
                <w:b/>
              </w:rPr>
              <w:t>67.27</w:t>
            </w:r>
          </w:p>
        </w:tc>
        <w:tc>
          <w:tcPr>
            <w:tcW w:w="900" w:type="dxa"/>
            <w:tcBorders>
              <w:top w:val="single" w:color="008000" w:sz="6" w:space="0"/>
            </w:tcBorders>
            <w:vAlign w:val="center"/>
          </w:tcPr>
          <w:p>
            <w:pPr>
              <w:jc w:val="center"/>
              <w:rPr>
                <w:rFonts w:hint="eastAsia" w:ascii="仿宋" w:hAnsi="仿宋" w:eastAsia="仿宋"/>
                <w:b/>
              </w:rPr>
            </w:pPr>
          </w:p>
        </w:tc>
      </w:tr>
    </w:tbl>
    <w:p>
      <w:pPr>
        <w:autoSpaceDE w:val="0"/>
        <w:autoSpaceDN w:val="0"/>
        <w:adjustRightInd w:val="0"/>
        <w:spacing w:line="360" w:lineRule="auto"/>
        <w:rPr>
          <w:rFonts w:hint="eastAsia" w:ascii="仿宋" w:hAnsi="仿宋" w:eastAsia="仿宋"/>
          <w:b/>
          <w:sz w:val="24"/>
        </w:rPr>
      </w:pPr>
    </w:p>
    <w:p>
      <w:pPr>
        <w:autoSpaceDE w:val="0"/>
        <w:autoSpaceDN w:val="0"/>
        <w:adjustRightInd w:val="0"/>
        <w:spacing w:line="360" w:lineRule="auto"/>
        <w:jc w:val="both"/>
        <w:rPr>
          <w:rFonts w:hint="eastAsia" w:ascii="仿宋" w:hAnsi="仿宋" w:eastAsia="仿宋"/>
          <w:b/>
          <w:sz w:val="24"/>
        </w:rPr>
      </w:pPr>
    </w:p>
    <w:p>
      <w:pPr>
        <w:autoSpaceDE w:val="0"/>
        <w:autoSpaceDN w:val="0"/>
        <w:adjustRightInd w:val="0"/>
        <w:spacing w:line="360" w:lineRule="auto"/>
        <w:jc w:val="both"/>
        <w:rPr>
          <w:rFonts w:hint="eastAsia" w:ascii="仿宋" w:hAnsi="仿宋" w:eastAsia="仿宋"/>
          <w:b/>
          <w:sz w:val="24"/>
        </w:rPr>
      </w:pPr>
      <w:r>
        <w:rPr>
          <w:rFonts w:hint="eastAsia" w:ascii="仿宋" w:hAnsi="仿宋" w:eastAsia="仿宋"/>
          <w:b/>
          <w:sz w:val="24"/>
        </w:rPr>
        <w:t>附表</w:t>
      </w:r>
      <w:r>
        <w:rPr>
          <w:rFonts w:hint="eastAsia" w:ascii="仿宋" w:hAnsi="仿宋" w:eastAsia="仿宋"/>
          <w:b/>
          <w:sz w:val="24"/>
          <w:lang w:val="en-US" w:eastAsia="zh-CN"/>
        </w:rPr>
        <w:t>5</w:t>
      </w:r>
      <w:r>
        <w:rPr>
          <w:rFonts w:hint="eastAsia" w:ascii="仿宋" w:hAnsi="仿宋" w:eastAsia="仿宋"/>
          <w:b/>
          <w:sz w:val="24"/>
        </w:rPr>
        <w:t xml:space="preserve">  201</w:t>
      </w:r>
      <w:r>
        <w:rPr>
          <w:rFonts w:hint="eastAsia" w:ascii="仿宋" w:hAnsi="仿宋" w:eastAsia="仿宋"/>
          <w:b/>
          <w:sz w:val="24"/>
          <w:lang w:val="en-US" w:eastAsia="zh-CN"/>
        </w:rPr>
        <w:t>8</w:t>
      </w:r>
      <w:r>
        <w:rPr>
          <w:rFonts w:hint="eastAsia" w:ascii="仿宋" w:hAnsi="仿宋" w:eastAsia="仿宋"/>
          <w:b/>
          <w:sz w:val="24"/>
        </w:rPr>
        <w:t>年利通区饮用水水质单项指标合格情况一览表（枯水期市政水厂）</w:t>
      </w:r>
    </w:p>
    <w:tbl>
      <w:tblPr>
        <w:tblStyle w:val="3"/>
        <w:tblW w:w="9957" w:type="dxa"/>
        <w:tblInd w:w="-318"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7"/>
        <w:gridCol w:w="918"/>
        <w:gridCol w:w="916"/>
        <w:gridCol w:w="922"/>
        <w:gridCol w:w="914"/>
        <w:gridCol w:w="914"/>
        <w:gridCol w:w="922"/>
        <w:gridCol w:w="912"/>
        <w:gridCol w:w="914"/>
        <w:gridCol w:w="898"/>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7" w:hRule="exact"/>
        </w:trPr>
        <w:tc>
          <w:tcPr>
            <w:tcW w:w="1727" w:type="dxa"/>
            <w:vMerge w:val="restart"/>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常规指标</w:t>
            </w:r>
          </w:p>
        </w:tc>
        <w:tc>
          <w:tcPr>
            <w:tcW w:w="2756" w:type="dxa"/>
            <w:gridSpan w:val="3"/>
            <w:tcBorders>
              <w:bottom w:val="single" w:color="auto" w:sz="4" w:space="0"/>
            </w:tcBorders>
            <w:vAlign w:val="top"/>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出厂水</w:t>
            </w:r>
          </w:p>
        </w:tc>
        <w:tc>
          <w:tcPr>
            <w:tcW w:w="2750" w:type="dxa"/>
            <w:gridSpan w:val="3"/>
            <w:tcBorders>
              <w:bottom w:val="single" w:color="auto" w:sz="4" w:space="0"/>
            </w:tcBorders>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末梢水</w:t>
            </w:r>
          </w:p>
        </w:tc>
        <w:tc>
          <w:tcPr>
            <w:tcW w:w="2724" w:type="dxa"/>
            <w:gridSpan w:val="3"/>
            <w:tcBorders>
              <w:bottom w:val="single" w:color="auto" w:sz="4" w:space="0"/>
            </w:tcBorders>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二次供水</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exact"/>
        </w:trPr>
        <w:tc>
          <w:tcPr>
            <w:tcW w:w="1727" w:type="dxa"/>
            <w:vMerge w:val="continue"/>
            <w:tcBorders>
              <w:bottom w:val="single" w:color="auto" w:sz="4" w:space="0"/>
            </w:tcBorders>
            <w:vAlign w:val="top"/>
          </w:tcPr>
          <w:p>
            <w:pPr>
              <w:widowControl/>
              <w:rPr>
                <w:rFonts w:hint="eastAsia" w:ascii="仿宋" w:hAnsi="仿宋" w:eastAsia="仿宋" w:cs="宋体"/>
                <w:kern w:val="0"/>
                <w:sz w:val="18"/>
                <w:szCs w:val="18"/>
              </w:rPr>
            </w:pPr>
          </w:p>
        </w:tc>
        <w:tc>
          <w:tcPr>
            <w:tcW w:w="918" w:type="dxa"/>
            <w:tcBorders>
              <w:top w:val="single" w:color="auto" w:sz="4" w:space="0"/>
              <w:bottom w:val="single" w:color="auto" w:sz="4" w:space="0"/>
            </w:tcBorders>
            <w:vAlign w:val="center"/>
          </w:tcPr>
          <w:p>
            <w:pPr>
              <w:widowControl/>
              <w:ind w:firstLine="90" w:firstLineChars="50"/>
              <w:jc w:val="center"/>
              <w:rPr>
                <w:rFonts w:hint="eastAsia" w:ascii="仿宋" w:hAnsi="仿宋" w:eastAsia="仿宋" w:cs="宋体"/>
                <w:kern w:val="0"/>
                <w:sz w:val="18"/>
                <w:szCs w:val="18"/>
              </w:rPr>
            </w:pPr>
            <w:r>
              <w:rPr>
                <w:rFonts w:hint="eastAsia" w:ascii="仿宋" w:hAnsi="仿宋" w:eastAsia="仿宋" w:cs="宋体"/>
                <w:kern w:val="0"/>
                <w:sz w:val="18"/>
                <w:szCs w:val="18"/>
              </w:rPr>
              <w:t>检测数</w:t>
            </w:r>
          </w:p>
          <w:p>
            <w:pPr>
              <w:widowControl/>
              <w:ind w:firstLine="90" w:firstLineChars="50"/>
              <w:jc w:val="center"/>
              <w:rPr>
                <w:rFonts w:hint="eastAsia" w:ascii="仿宋" w:hAnsi="仿宋" w:eastAsia="仿宋" w:cs="宋体"/>
                <w:kern w:val="0"/>
                <w:sz w:val="18"/>
                <w:szCs w:val="18"/>
              </w:rPr>
            </w:pPr>
            <w:r>
              <w:rPr>
                <w:rFonts w:hint="eastAsia" w:ascii="仿宋" w:hAnsi="仿宋" w:eastAsia="仿宋" w:cs="宋体"/>
                <w:kern w:val="0"/>
                <w:sz w:val="18"/>
                <w:szCs w:val="18"/>
              </w:rPr>
              <w:t>（份）</w:t>
            </w:r>
          </w:p>
        </w:tc>
        <w:tc>
          <w:tcPr>
            <w:tcW w:w="916" w:type="dxa"/>
            <w:tcBorders>
              <w:top w:val="single" w:color="auto" w:sz="4" w:space="0"/>
              <w:bottom w:val="single" w:color="auto" w:sz="4" w:space="0"/>
            </w:tcBorders>
            <w:vAlign w:val="center"/>
          </w:tcPr>
          <w:p>
            <w:pPr>
              <w:widowControl/>
              <w:ind w:firstLine="90" w:firstLineChars="50"/>
              <w:jc w:val="center"/>
              <w:rPr>
                <w:rFonts w:hint="eastAsia" w:ascii="仿宋" w:hAnsi="仿宋" w:eastAsia="仿宋" w:cs="宋体"/>
                <w:kern w:val="0"/>
                <w:sz w:val="18"/>
                <w:szCs w:val="18"/>
              </w:rPr>
            </w:pPr>
            <w:r>
              <w:rPr>
                <w:rFonts w:hint="eastAsia" w:ascii="仿宋" w:hAnsi="仿宋" w:eastAsia="仿宋" w:cs="宋体"/>
                <w:kern w:val="0"/>
                <w:sz w:val="18"/>
                <w:szCs w:val="18"/>
              </w:rPr>
              <w:t>合格数</w:t>
            </w:r>
          </w:p>
          <w:p>
            <w:pPr>
              <w:widowControl/>
              <w:ind w:firstLine="90" w:firstLineChars="50"/>
              <w:jc w:val="center"/>
              <w:rPr>
                <w:rFonts w:hint="eastAsia" w:ascii="仿宋" w:hAnsi="仿宋" w:eastAsia="仿宋" w:cs="宋体"/>
                <w:kern w:val="0"/>
                <w:sz w:val="18"/>
                <w:szCs w:val="18"/>
              </w:rPr>
            </w:pPr>
            <w:r>
              <w:rPr>
                <w:rFonts w:hint="eastAsia" w:ascii="仿宋" w:hAnsi="仿宋" w:eastAsia="仿宋" w:cs="宋体"/>
                <w:kern w:val="0"/>
                <w:sz w:val="18"/>
                <w:szCs w:val="18"/>
              </w:rPr>
              <w:t>（份）</w:t>
            </w:r>
          </w:p>
        </w:tc>
        <w:tc>
          <w:tcPr>
            <w:tcW w:w="922" w:type="dxa"/>
            <w:tcBorders>
              <w:top w:val="single" w:color="auto" w:sz="4" w:space="0"/>
              <w:bottom w:val="single" w:color="auto" w:sz="4" w:space="0"/>
            </w:tcBorders>
            <w:vAlign w:val="center"/>
          </w:tcPr>
          <w:p>
            <w:pPr>
              <w:jc w:val="center"/>
              <w:rPr>
                <w:rFonts w:hint="eastAsia" w:ascii="仿宋" w:hAnsi="仿宋" w:eastAsia="仿宋" w:cs="宋体"/>
                <w:kern w:val="0"/>
                <w:sz w:val="18"/>
                <w:szCs w:val="18"/>
              </w:rPr>
            </w:pPr>
            <w:r>
              <w:rPr>
                <w:rFonts w:hint="eastAsia" w:ascii="仿宋" w:hAnsi="仿宋" w:eastAsia="仿宋" w:cs="宋体"/>
                <w:kern w:val="0"/>
                <w:sz w:val="18"/>
                <w:szCs w:val="18"/>
              </w:rPr>
              <w:t xml:space="preserve"> 合格率</w:t>
            </w:r>
          </w:p>
          <w:p>
            <w:pPr>
              <w:ind w:left="195" w:leftChars="50" w:hanging="90" w:hangingChars="50"/>
              <w:jc w:val="center"/>
              <w:rPr>
                <w:rFonts w:hint="eastAsia" w:ascii="仿宋" w:hAnsi="仿宋" w:eastAsia="仿宋" w:cs="宋体"/>
                <w:kern w:val="0"/>
                <w:sz w:val="18"/>
                <w:szCs w:val="18"/>
              </w:rPr>
            </w:pPr>
            <w:r>
              <w:rPr>
                <w:rFonts w:hint="eastAsia" w:ascii="仿宋" w:hAnsi="仿宋" w:eastAsia="仿宋" w:cs="宋体"/>
                <w:kern w:val="0"/>
                <w:sz w:val="18"/>
                <w:szCs w:val="18"/>
              </w:rPr>
              <w:t>（%）      （%）</w:t>
            </w:r>
          </w:p>
        </w:tc>
        <w:tc>
          <w:tcPr>
            <w:tcW w:w="914" w:type="dxa"/>
            <w:tcBorders>
              <w:top w:val="single" w:color="auto" w:sz="4" w:space="0"/>
              <w:bottom w:val="single" w:color="auto" w:sz="4" w:space="0"/>
            </w:tcBorders>
            <w:vAlign w:val="center"/>
          </w:tcPr>
          <w:p>
            <w:pPr>
              <w:widowControl/>
              <w:ind w:firstLine="90" w:firstLineChars="50"/>
              <w:jc w:val="center"/>
              <w:rPr>
                <w:rFonts w:hint="eastAsia" w:ascii="仿宋" w:hAnsi="仿宋" w:eastAsia="仿宋" w:cs="宋体"/>
                <w:kern w:val="0"/>
                <w:sz w:val="18"/>
                <w:szCs w:val="18"/>
              </w:rPr>
            </w:pPr>
            <w:r>
              <w:rPr>
                <w:rFonts w:hint="eastAsia" w:ascii="仿宋" w:hAnsi="仿宋" w:eastAsia="仿宋" w:cs="宋体"/>
                <w:kern w:val="0"/>
                <w:sz w:val="18"/>
                <w:szCs w:val="18"/>
              </w:rPr>
              <w:t>检测数</w:t>
            </w:r>
          </w:p>
          <w:p>
            <w:pPr>
              <w:widowControl/>
              <w:ind w:firstLine="90" w:firstLineChars="50"/>
              <w:jc w:val="center"/>
              <w:rPr>
                <w:rFonts w:hint="eastAsia" w:ascii="仿宋" w:hAnsi="仿宋" w:eastAsia="仿宋" w:cs="宋体"/>
                <w:kern w:val="0"/>
                <w:sz w:val="18"/>
                <w:szCs w:val="18"/>
              </w:rPr>
            </w:pPr>
            <w:r>
              <w:rPr>
                <w:rFonts w:hint="eastAsia" w:ascii="仿宋" w:hAnsi="仿宋" w:eastAsia="仿宋" w:cs="宋体"/>
                <w:kern w:val="0"/>
                <w:sz w:val="18"/>
                <w:szCs w:val="18"/>
              </w:rPr>
              <w:t>（份）</w:t>
            </w:r>
          </w:p>
        </w:tc>
        <w:tc>
          <w:tcPr>
            <w:tcW w:w="914" w:type="dxa"/>
            <w:tcBorders>
              <w:top w:val="single" w:color="auto" w:sz="4" w:space="0"/>
              <w:bottom w:val="single" w:color="auto" w:sz="4" w:space="0"/>
            </w:tcBorders>
            <w:vAlign w:val="center"/>
          </w:tcPr>
          <w:p>
            <w:pPr>
              <w:widowControl/>
              <w:ind w:firstLine="90" w:firstLineChars="50"/>
              <w:jc w:val="center"/>
              <w:rPr>
                <w:rFonts w:hint="eastAsia" w:ascii="仿宋" w:hAnsi="仿宋" w:eastAsia="仿宋" w:cs="宋体"/>
                <w:kern w:val="0"/>
                <w:sz w:val="18"/>
                <w:szCs w:val="18"/>
              </w:rPr>
            </w:pPr>
            <w:r>
              <w:rPr>
                <w:rFonts w:hint="eastAsia" w:ascii="仿宋" w:hAnsi="仿宋" w:eastAsia="仿宋" w:cs="宋体"/>
                <w:kern w:val="0"/>
                <w:sz w:val="18"/>
                <w:szCs w:val="18"/>
              </w:rPr>
              <w:t>合格数</w:t>
            </w:r>
          </w:p>
          <w:p>
            <w:pPr>
              <w:widowControl/>
              <w:ind w:firstLine="90" w:firstLineChars="50"/>
              <w:jc w:val="center"/>
              <w:rPr>
                <w:rFonts w:hint="eastAsia" w:ascii="仿宋" w:hAnsi="仿宋" w:eastAsia="仿宋" w:cs="宋体"/>
                <w:kern w:val="0"/>
                <w:sz w:val="18"/>
                <w:szCs w:val="18"/>
              </w:rPr>
            </w:pPr>
            <w:r>
              <w:rPr>
                <w:rFonts w:hint="eastAsia" w:ascii="仿宋" w:hAnsi="仿宋" w:eastAsia="仿宋" w:cs="宋体"/>
                <w:kern w:val="0"/>
                <w:sz w:val="18"/>
                <w:szCs w:val="18"/>
              </w:rPr>
              <w:t>（份）</w:t>
            </w:r>
          </w:p>
        </w:tc>
        <w:tc>
          <w:tcPr>
            <w:tcW w:w="922" w:type="dxa"/>
            <w:tcBorders>
              <w:top w:val="single" w:color="auto" w:sz="4" w:space="0"/>
              <w:bottom w:val="single" w:color="auto" w:sz="4" w:space="0"/>
            </w:tcBorders>
            <w:vAlign w:val="center"/>
          </w:tcPr>
          <w:p>
            <w:pPr>
              <w:rPr>
                <w:rFonts w:hint="eastAsia" w:ascii="仿宋" w:hAnsi="仿宋" w:eastAsia="仿宋" w:cs="宋体"/>
                <w:kern w:val="0"/>
                <w:sz w:val="18"/>
                <w:szCs w:val="18"/>
              </w:rPr>
            </w:pPr>
            <w:r>
              <w:rPr>
                <w:rFonts w:hint="eastAsia" w:ascii="仿宋" w:hAnsi="仿宋" w:eastAsia="仿宋" w:cs="宋体"/>
                <w:kern w:val="0"/>
                <w:sz w:val="18"/>
                <w:szCs w:val="18"/>
              </w:rPr>
              <w:t>合格率</w:t>
            </w:r>
          </w:p>
          <w:p>
            <w:pPr>
              <w:ind w:left="195" w:leftChars="50" w:hanging="90" w:hangingChars="50"/>
              <w:rPr>
                <w:rFonts w:hint="eastAsia" w:ascii="仿宋" w:hAnsi="仿宋" w:eastAsia="仿宋" w:cs="宋体"/>
                <w:kern w:val="0"/>
                <w:sz w:val="18"/>
                <w:szCs w:val="18"/>
              </w:rPr>
            </w:pPr>
            <w:r>
              <w:rPr>
                <w:rFonts w:hint="eastAsia" w:ascii="仿宋" w:hAnsi="仿宋" w:eastAsia="仿宋" w:cs="宋体"/>
                <w:kern w:val="0"/>
                <w:sz w:val="18"/>
                <w:szCs w:val="18"/>
              </w:rPr>
              <w:t>（%）</w:t>
            </w:r>
          </w:p>
        </w:tc>
        <w:tc>
          <w:tcPr>
            <w:tcW w:w="912" w:type="dxa"/>
            <w:tcBorders>
              <w:top w:val="single" w:color="auto" w:sz="4" w:space="0"/>
              <w:bottom w:val="single" w:color="auto" w:sz="4" w:space="0"/>
            </w:tcBorders>
            <w:vAlign w:val="top"/>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 xml:space="preserve"> 检测数（份）</w:t>
            </w:r>
          </w:p>
        </w:tc>
        <w:tc>
          <w:tcPr>
            <w:tcW w:w="914" w:type="dxa"/>
            <w:tcBorders>
              <w:top w:val="single" w:color="auto" w:sz="4" w:space="0"/>
              <w:bottom w:val="single" w:color="auto" w:sz="4" w:space="0"/>
            </w:tcBorders>
            <w:vAlign w:val="top"/>
          </w:tcPr>
          <w:p>
            <w:pPr>
              <w:widowControl/>
              <w:ind w:firstLine="90" w:firstLineChars="50"/>
              <w:rPr>
                <w:rFonts w:hint="eastAsia" w:ascii="仿宋" w:hAnsi="仿宋" w:eastAsia="仿宋" w:cs="宋体"/>
                <w:kern w:val="0"/>
                <w:sz w:val="18"/>
                <w:szCs w:val="18"/>
              </w:rPr>
            </w:pPr>
            <w:r>
              <w:rPr>
                <w:rFonts w:hint="eastAsia" w:ascii="仿宋" w:hAnsi="仿宋" w:eastAsia="仿宋" w:cs="宋体"/>
                <w:kern w:val="0"/>
                <w:sz w:val="18"/>
                <w:szCs w:val="18"/>
              </w:rPr>
              <w:t>合格数</w:t>
            </w:r>
          </w:p>
          <w:p>
            <w:pPr>
              <w:widowControl/>
              <w:ind w:firstLine="180" w:firstLineChars="100"/>
              <w:jc w:val="center"/>
              <w:rPr>
                <w:rFonts w:hint="eastAsia" w:ascii="仿宋" w:hAnsi="仿宋" w:eastAsia="仿宋" w:cs="宋体"/>
                <w:kern w:val="0"/>
                <w:sz w:val="18"/>
                <w:szCs w:val="18"/>
              </w:rPr>
            </w:pPr>
            <w:r>
              <w:rPr>
                <w:rFonts w:hint="eastAsia" w:ascii="仿宋" w:hAnsi="仿宋" w:eastAsia="仿宋" w:cs="宋体"/>
                <w:kern w:val="0"/>
                <w:sz w:val="18"/>
                <w:szCs w:val="18"/>
              </w:rPr>
              <w:t>（份）</w:t>
            </w:r>
          </w:p>
        </w:tc>
        <w:tc>
          <w:tcPr>
            <w:tcW w:w="898" w:type="dxa"/>
            <w:tcBorders>
              <w:top w:val="single" w:color="auto" w:sz="4" w:space="0"/>
              <w:bottom w:val="single" w:color="auto" w:sz="4" w:space="0"/>
            </w:tcBorders>
            <w:vAlign w:val="top"/>
          </w:tcPr>
          <w:p>
            <w:pPr>
              <w:rPr>
                <w:rFonts w:hint="eastAsia" w:ascii="仿宋" w:hAnsi="仿宋" w:eastAsia="仿宋" w:cs="宋体"/>
                <w:kern w:val="0"/>
                <w:sz w:val="18"/>
                <w:szCs w:val="18"/>
              </w:rPr>
            </w:pPr>
            <w:r>
              <w:rPr>
                <w:rFonts w:hint="eastAsia" w:ascii="仿宋" w:hAnsi="仿宋" w:eastAsia="仿宋" w:cs="宋体"/>
                <w:kern w:val="0"/>
                <w:sz w:val="18"/>
                <w:szCs w:val="18"/>
              </w:rPr>
              <w:t>合格率</w:t>
            </w:r>
          </w:p>
          <w:p>
            <w:pPr>
              <w:ind w:left="195" w:leftChars="50" w:hanging="90" w:hangingChars="50"/>
              <w:rPr>
                <w:rFonts w:hint="eastAsia" w:ascii="仿宋" w:hAnsi="仿宋" w:eastAsia="仿宋" w:cs="宋体"/>
                <w:kern w:val="0"/>
                <w:sz w:val="18"/>
                <w:szCs w:val="18"/>
              </w:rPr>
            </w:pPr>
            <w:r>
              <w:rPr>
                <w:rFonts w:hint="eastAsia" w:ascii="仿宋" w:hAnsi="仿宋" w:eastAsia="仿宋" w:cs="宋体"/>
                <w:kern w:val="0"/>
                <w:sz w:val="18"/>
                <w:szCs w:val="18"/>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色度</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center"/>
          </w:tcPr>
          <w:p>
            <w:pPr>
              <w:jc w:val="center"/>
              <w:rPr>
                <w:rFonts w:hint="eastAsia" w:ascii="仿宋" w:hAnsi="仿宋" w:eastAsia="仿宋" w:cs="宋体"/>
                <w:kern w:val="0"/>
                <w:sz w:val="18"/>
                <w:szCs w:val="18"/>
              </w:rPr>
            </w:pPr>
            <w:r>
              <w:rPr>
                <w:rFonts w:hint="eastAsia" w:ascii="仿宋" w:hAnsi="仿宋" w:eastAsia="仿宋" w:cs="宋体"/>
                <w:kern w:val="0"/>
                <w:sz w:val="18"/>
                <w:szCs w:val="18"/>
              </w:rPr>
              <w:t>35</w:t>
            </w:r>
          </w:p>
        </w:tc>
        <w:tc>
          <w:tcPr>
            <w:tcW w:w="914" w:type="dxa"/>
            <w:vAlign w:val="center"/>
          </w:tcPr>
          <w:p>
            <w:pPr>
              <w:jc w:val="center"/>
              <w:rPr>
                <w:rFonts w:hint="eastAsia" w:ascii="仿宋" w:hAnsi="仿宋" w:eastAsia="仿宋" w:cs="宋体"/>
                <w:kern w:val="0"/>
                <w:sz w:val="18"/>
                <w:szCs w:val="18"/>
              </w:rP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center"/>
          </w:tcPr>
          <w:p>
            <w:pPr>
              <w:jc w:val="center"/>
              <w:rPr>
                <w:rFonts w:hint="eastAsia" w:ascii="仿宋" w:hAnsi="仿宋" w:eastAsia="仿宋" w:cs="宋体"/>
                <w:kern w:val="0"/>
                <w:sz w:val="18"/>
                <w:szCs w:val="18"/>
              </w:rP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浑浊度</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center"/>
          </w:tcPr>
          <w:p>
            <w:pPr>
              <w:jc w:val="center"/>
              <w:rPr>
                <w:rFonts w:hint="eastAsia" w:ascii="仿宋" w:hAnsi="仿宋" w:eastAsia="仿宋" w:cs="宋体"/>
                <w:kern w:val="0"/>
                <w:sz w:val="18"/>
                <w:szCs w:val="18"/>
              </w:rP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kern w:val="0"/>
                <w:sz w:val="18"/>
                <w:szCs w:val="18"/>
              </w:rPr>
            </w:pPr>
            <w:r>
              <w:rPr>
                <w:rFonts w:hint="eastAsia" w:ascii="仿宋" w:hAnsi="仿宋" w:eastAsia="仿宋" w:cs="宋体"/>
                <w:kern w:val="0"/>
                <w:sz w:val="18"/>
                <w:szCs w:val="18"/>
              </w:rPr>
              <w:t>嗅和味</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center"/>
          </w:tcPr>
          <w:p>
            <w:pPr>
              <w:jc w:val="center"/>
              <w:rPr>
                <w:rFonts w:hint="eastAsia" w:ascii="仿宋" w:hAnsi="仿宋" w:eastAsia="仿宋" w:cs="宋体"/>
                <w:kern w:val="0"/>
                <w:sz w:val="18"/>
                <w:szCs w:val="18"/>
              </w:rP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肉眼可见物</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center"/>
          </w:tcPr>
          <w:p>
            <w:pPr>
              <w:jc w:val="center"/>
              <w:rPr>
                <w:rFonts w:hint="eastAsia" w:ascii="仿宋" w:hAnsi="仿宋" w:eastAsia="仿宋" w:cs="宋体"/>
                <w:kern w:val="0"/>
                <w:sz w:val="18"/>
                <w:szCs w:val="18"/>
              </w:rP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kern w:val="0"/>
                <w:sz w:val="18"/>
                <w:szCs w:val="18"/>
              </w:rPr>
              <w:t>PH</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center"/>
          </w:tcPr>
          <w:p>
            <w:pPr>
              <w:jc w:val="center"/>
              <w:rPr>
                <w:rFonts w:hint="eastAsia" w:ascii="仿宋" w:hAnsi="仿宋" w:eastAsia="仿宋" w:cs="宋体"/>
                <w:kern w:val="0"/>
                <w:sz w:val="18"/>
                <w:szCs w:val="18"/>
              </w:rP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总硬度</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center"/>
          </w:tcPr>
          <w:p>
            <w:pPr>
              <w:jc w:val="center"/>
              <w:rPr>
                <w:rFonts w:hint="eastAsia" w:ascii="仿宋" w:hAnsi="仿宋" w:eastAsia="仿宋" w:cs="宋体"/>
                <w:kern w:val="0"/>
                <w:sz w:val="18"/>
                <w:szCs w:val="18"/>
              </w:rP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铁</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center"/>
          </w:tcPr>
          <w:p>
            <w:pPr>
              <w:jc w:val="center"/>
              <w:rPr>
                <w:rFonts w:hint="eastAsia" w:ascii="仿宋" w:hAnsi="仿宋" w:eastAsia="仿宋" w:cs="宋体"/>
                <w:kern w:val="0"/>
                <w:sz w:val="18"/>
                <w:szCs w:val="18"/>
              </w:rP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锰</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铜</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锌</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铝</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挥发酚类</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阴离子合成洗涤剂</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硫酸盐</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top"/>
          </w:tcPr>
          <w:p>
            <w:pPr>
              <w:ind w:firstLine="90" w:firstLineChars="50"/>
              <w:rPr>
                <w:rFonts w:ascii="仿宋" w:hAnsi="仿宋" w:eastAsia="仿宋"/>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top"/>
          </w:tcPr>
          <w:p>
            <w:pPr>
              <w:ind w:firstLine="90" w:firstLineChars="50"/>
              <w:rPr>
                <w:rFonts w:ascii="仿宋" w:hAnsi="仿宋" w:eastAsia="仿宋"/>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top"/>
          </w:tcPr>
          <w:p>
            <w:pPr>
              <w:ind w:firstLine="90" w:firstLineChars="50"/>
              <w:rPr>
                <w:rFonts w:ascii="仿宋" w:hAnsi="仿宋" w:eastAsia="仿宋"/>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氯化物</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top"/>
          </w:tcPr>
          <w:p>
            <w:pPr>
              <w:ind w:firstLine="90" w:firstLineChars="50"/>
              <w:rPr>
                <w:rFonts w:ascii="仿宋" w:hAnsi="仿宋" w:eastAsia="仿宋"/>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top"/>
          </w:tcPr>
          <w:p>
            <w:pPr>
              <w:ind w:firstLine="90" w:firstLineChars="50"/>
              <w:rPr>
                <w:rFonts w:ascii="仿宋" w:hAnsi="仿宋" w:eastAsia="仿宋"/>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top"/>
          </w:tcPr>
          <w:p>
            <w:pPr>
              <w:ind w:firstLine="90" w:firstLineChars="50"/>
              <w:rPr>
                <w:rFonts w:ascii="仿宋" w:hAnsi="仿宋" w:eastAsia="仿宋"/>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溶解性总固体</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top"/>
          </w:tcPr>
          <w:p>
            <w:pPr>
              <w:ind w:firstLine="90" w:firstLineChars="50"/>
              <w:rPr>
                <w:rFonts w:ascii="仿宋" w:hAnsi="仿宋" w:eastAsia="仿宋"/>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top"/>
          </w:tcPr>
          <w:p>
            <w:pPr>
              <w:ind w:firstLine="90" w:firstLineChars="50"/>
              <w:rPr>
                <w:rFonts w:ascii="仿宋" w:hAnsi="仿宋" w:eastAsia="仿宋"/>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top"/>
          </w:tcPr>
          <w:p>
            <w:pPr>
              <w:ind w:firstLine="90" w:firstLineChars="50"/>
              <w:rPr>
                <w:rFonts w:ascii="仿宋" w:hAnsi="仿宋" w:eastAsia="仿宋"/>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耗氧量</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kern w:val="0"/>
                <w:sz w:val="18"/>
                <w:szCs w:val="18"/>
              </w:rPr>
              <w:t>砷</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镉</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铬</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氰化物</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cs="宋体"/>
                <w:color w:val="000000"/>
                <w:kern w:val="0"/>
                <w:sz w:val="18"/>
                <w:szCs w:val="18"/>
              </w:rPr>
              <w:t>氟化物</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铅</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汞</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硝酸盐</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硒</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三氯甲烷</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四氯化碳</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氨氮</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color w:val="FF0000"/>
                <w:kern w:val="0"/>
                <w:sz w:val="18"/>
                <w:szCs w:val="18"/>
              </w:rPr>
            </w:pPr>
            <w:r>
              <w:rPr>
                <w:rFonts w:hint="eastAsia" w:ascii="仿宋" w:hAnsi="仿宋" w:eastAsia="仿宋" w:cs="宋体"/>
                <w:color w:val="FF0000"/>
                <w:kern w:val="0"/>
                <w:sz w:val="18"/>
                <w:szCs w:val="18"/>
              </w:rPr>
              <w:t>菌落总数</w:t>
            </w:r>
          </w:p>
        </w:tc>
        <w:tc>
          <w:tcPr>
            <w:tcW w:w="918" w:type="dxa"/>
            <w:vAlign w:val="center"/>
          </w:tcPr>
          <w:p>
            <w:pPr>
              <w:widowControl/>
              <w:jc w:val="center"/>
              <w:rPr>
                <w:rFonts w:hint="eastAsia" w:ascii="仿宋" w:hAnsi="仿宋" w:eastAsia="仿宋" w:cs="宋体"/>
                <w:color w:val="FF0000"/>
                <w:kern w:val="0"/>
                <w:sz w:val="18"/>
                <w:szCs w:val="18"/>
              </w:rPr>
            </w:pPr>
            <w:r>
              <w:rPr>
                <w:rFonts w:hint="eastAsia" w:ascii="仿宋" w:hAnsi="仿宋" w:eastAsia="仿宋" w:cs="宋体"/>
                <w:color w:val="FF0000"/>
                <w:kern w:val="0"/>
                <w:sz w:val="18"/>
                <w:szCs w:val="18"/>
              </w:rPr>
              <w:t>1</w:t>
            </w:r>
          </w:p>
        </w:tc>
        <w:tc>
          <w:tcPr>
            <w:tcW w:w="916" w:type="dxa"/>
            <w:vAlign w:val="center"/>
          </w:tcPr>
          <w:p>
            <w:pPr>
              <w:widowControl/>
              <w:jc w:val="center"/>
              <w:rPr>
                <w:rFonts w:hint="eastAsia" w:ascii="仿宋" w:hAnsi="仿宋" w:eastAsia="仿宋" w:cs="宋体"/>
                <w:color w:val="FF0000"/>
                <w:kern w:val="0"/>
                <w:sz w:val="18"/>
                <w:szCs w:val="18"/>
              </w:rPr>
            </w:pPr>
            <w:r>
              <w:rPr>
                <w:rFonts w:hint="eastAsia" w:ascii="仿宋" w:hAnsi="仿宋" w:eastAsia="仿宋" w:cs="宋体"/>
                <w:color w:val="FF0000"/>
                <w:kern w:val="0"/>
                <w:sz w:val="18"/>
                <w:szCs w:val="18"/>
              </w:rPr>
              <w:t>1</w:t>
            </w:r>
          </w:p>
        </w:tc>
        <w:tc>
          <w:tcPr>
            <w:tcW w:w="922" w:type="dxa"/>
            <w:vAlign w:val="center"/>
          </w:tcPr>
          <w:p>
            <w:pPr>
              <w:widowControl/>
              <w:jc w:val="right"/>
              <w:rPr>
                <w:rFonts w:hint="eastAsia" w:ascii="仿宋" w:hAnsi="仿宋" w:eastAsia="仿宋" w:cs="宋体"/>
                <w:color w:val="FF0000"/>
                <w:kern w:val="0"/>
                <w:sz w:val="18"/>
                <w:szCs w:val="18"/>
              </w:rPr>
            </w:pPr>
            <w:r>
              <w:rPr>
                <w:rFonts w:hint="eastAsia" w:ascii="仿宋" w:hAnsi="仿宋" w:eastAsia="仿宋" w:cs="宋体"/>
                <w:color w:val="FF0000"/>
                <w:kern w:val="0"/>
                <w:sz w:val="18"/>
                <w:szCs w:val="18"/>
              </w:rPr>
              <w:t>100.00</w:t>
            </w:r>
          </w:p>
        </w:tc>
        <w:tc>
          <w:tcPr>
            <w:tcW w:w="914" w:type="dxa"/>
            <w:vAlign w:val="top"/>
          </w:tcPr>
          <w:p>
            <w:pPr>
              <w:jc w:val="center"/>
              <w:rPr>
                <w:color w:val="FF0000"/>
              </w:rPr>
            </w:pPr>
            <w:r>
              <w:rPr>
                <w:rFonts w:hint="eastAsia" w:ascii="仿宋" w:hAnsi="仿宋" w:eastAsia="仿宋" w:cs="宋体"/>
                <w:color w:val="FF0000"/>
                <w:kern w:val="0"/>
                <w:sz w:val="18"/>
                <w:szCs w:val="18"/>
              </w:rPr>
              <w:t>35</w:t>
            </w:r>
          </w:p>
        </w:tc>
        <w:tc>
          <w:tcPr>
            <w:tcW w:w="914" w:type="dxa"/>
            <w:vAlign w:val="top"/>
          </w:tcPr>
          <w:p>
            <w:pPr>
              <w:jc w:val="center"/>
              <w:rPr>
                <w:color w:val="FF0000"/>
              </w:rPr>
            </w:pPr>
            <w:r>
              <w:rPr>
                <w:rFonts w:hint="eastAsia" w:ascii="仿宋" w:hAnsi="仿宋" w:eastAsia="仿宋" w:cs="宋体"/>
                <w:color w:val="FF0000"/>
                <w:kern w:val="0"/>
                <w:sz w:val="18"/>
                <w:szCs w:val="18"/>
              </w:rPr>
              <w:t>35</w:t>
            </w:r>
          </w:p>
        </w:tc>
        <w:tc>
          <w:tcPr>
            <w:tcW w:w="922" w:type="dxa"/>
            <w:vAlign w:val="center"/>
          </w:tcPr>
          <w:p>
            <w:pPr>
              <w:widowControl/>
              <w:jc w:val="right"/>
              <w:rPr>
                <w:rFonts w:hint="eastAsia" w:ascii="仿宋" w:hAnsi="仿宋" w:eastAsia="仿宋" w:cs="宋体"/>
                <w:color w:val="FF0000"/>
                <w:kern w:val="0"/>
                <w:sz w:val="18"/>
                <w:szCs w:val="18"/>
              </w:rPr>
            </w:pPr>
            <w:r>
              <w:rPr>
                <w:rFonts w:hint="eastAsia" w:ascii="仿宋" w:hAnsi="仿宋" w:eastAsia="仿宋" w:cs="宋体"/>
                <w:color w:val="FF0000"/>
                <w:kern w:val="0"/>
                <w:sz w:val="18"/>
                <w:szCs w:val="18"/>
              </w:rPr>
              <w:t>100.00</w:t>
            </w:r>
          </w:p>
        </w:tc>
        <w:tc>
          <w:tcPr>
            <w:tcW w:w="912" w:type="dxa"/>
            <w:vAlign w:val="top"/>
          </w:tcPr>
          <w:p>
            <w:pPr>
              <w:jc w:val="center"/>
              <w:rPr>
                <w:color w:val="FF0000"/>
              </w:rPr>
            </w:pPr>
            <w:r>
              <w:rPr>
                <w:rFonts w:hint="eastAsia" w:ascii="仿宋" w:hAnsi="仿宋" w:eastAsia="仿宋" w:cs="宋体"/>
                <w:color w:val="FF0000"/>
                <w:kern w:val="0"/>
                <w:sz w:val="18"/>
                <w:szCs w:val="18"/>
              </w:rPr>
              <w:t>6</w:t>
            </w:r>
          </w:p>
        </w:tc>
        <w:tc>
          <w:tcPr>
            <w:tcW w:w="914" w:type="dxa"/>
            <w:vAlign w:val="top"/>
          </w:tcPr>
          <w:p>
            <w:pPr>
              <w:jc w:val="center"/>
              <w:rPr>
                <w:rFonts w:hint="eastAsia" w:eastAsia="宋体"/>
                <w:color w:val="FF0000"/>
                <w:lang w:eastAsia="zh-CN"/>
              </w:rPr>
            </w:pPr>
            <w:r>
              <w:rPr>
                <w:rFonts w:hint="eastAsia" w:ascii="仿宋" w:hAnsi="仿宋" w:eastAsia="仿宋" w:cs="宋体"/>
                <w:color w:val="FF0000"/>
                <w:kern w:val="0"/>
                <w:sz w:val="18"/>
                <w:szCs w:val="18"/>
                <w:lang w:val="en-US" w:eastAsia="zh-CN"/>
              </w:rPr>
              <w:t>5</w:t>
            </w:r>
          </w:p>
        </w:tc>
        <w:tc>
          <w:tcPr>
            <w:tcW w:w="898" w:type="dxa"/>
            <w:vAlign w:val="center"/>
          </w:tcPr>
          <w:p>
            <w:pPr>
              <w:widowControl/>
              <w:jc w:val="right"/>
              <w:rPr>
                <w:rFonts w:hint="eastAsia" w:ascii="仿宋" w:hAnsi="仿宋" w:eastAsia="仿宋" w:cs="宋体"/>
                <w:color w:val="FF0000"/>
                <w:kern w:val="0"/>
                <w:sz w:val="18"/>
                <w:szCs w:val="18"/>
                <w:lang w:val="en-US" w:eastAsia="zh-CN"/>
              </w:rPr>
            </w:pPr>
            <w:r>
              <w:rPr>
                <w:rFonts w:hint="eastAsia" w:ascii="仿宋" w:hAnsi="仿宋" w:eastAsia="仿宋" w:cs="宋体"/>
                <w:color w:val="FF0000"/>
                <w:kern w:val="0"/>
                <w:sz w:val="18"/>
                <w:szCs w:val="18"/>
                <w:lang w:val="en-US" w:eastAsia="zh-CN"/>
              </w:rPr>
              <w:t>83.33</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总大肠菌群</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耐热大肠菌群</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大肠埃希氏菌</w:t>
            </w:r>
          </w:p>
        </w:tc>
        <w:tc>
          <w:tcPr>
            <w:tcW w:w="918"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16"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4" w:type="dxa"/>
            <w:vAlign w:val="top"/>
          </w:tcPr>
          <w:p>
            <w:pPr>
              <w:jc w:val="center"/>
            </w:pPr>
            <w:r>
              <w:rPr>
                <w:rFonts w:hint="eastAsia" w:ascii="仿宋" w:hAnsi="仿宋" w:eastAsia="仿宋" w:cs="宋体"/>
                <w:kern w:val="0"/>
                <w:sz w:val="18"/>
                <w:szCs w:val="18"/>
              </w:rPr>
              <w:t>35</w:t>
            </w:r>
          </w:p>
        </w:tc>
        <w:tc>
          <w:tcPr>
            <w:tcW w:w="914" w:type="dxa"/>
            <w:vAlign w:val="top"/>
          </w:tcPr>
          <w:p>
            <w:pPr>
              <w:jc w:val="center"/>
            </w:pPr>
            <w:r>
              <w:rPr>
                <w:rFonts w:hint="eastAsia" w:ascii="仿宋" w:hAnsi="仿宋" w:eastAsia="仿宋" w:cs="宋体"/>
                <w:kern w:val="0"/>
                <w:sz w:val="18"/>
                <w:szCs w:val="18"/>
              </w:rPr>
              <w:t>35</w:t>
            </w:r>
          </w:p>
        </w:tc>
        <w:tc>
          <w:tcPr>
            <w:tcW w:w="922"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912" w:type="dxa"/>
            <w:vAlign w:val="top"/>
          </w:tcPr>
          <w:p>
            <w:pPr>
              <w:jc w:val="center"/>
            </w:pPr>
            <w:r>
              <w:rPr>
                <w:rFonts w:hint="eastAsia" w:ascii="仿宋" w:hAnsi="仿宋" w:eastAsia="仿宋" w:cs="宋体"/>
                <w:kern w:val="0"/>
                <w:sz w:val="18"/>
                <w:szCs w:val="18"/>
              </w:rPr>
              <w:t>6</w:t>
            </w:r>
          </w:p>
        </w:tc>
        <w:tc>
          <w:tcPr>
            <w:tcW w:w="914" w:type="dxa"/>
            <w:vAlign w:val="top"/>
          </w:tcPr>
          <w:p>
            <w:pPr>
              <w:jc w:val="center"/>
            </w:pPr>
            <w:r>
              <w:rPr>
                <w:rFonts w:hint="eastAsia" w:ascii="仿宋" w:hAnsi="仿宋" w:eastAsia="仿宋" w:cs="宋体"/>
                <w:kern w:val="0"/>
                <w:sz w:val="18"/>
                <w:szCs w:val="18"/>
              </w:rPr>
              <w:t>6</w:t>
            </w:r>
          </w:p>
        </w:tc>
        <w:tc>
          <w:tcPr>
            <w:tcW w:w="898"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 w:hAnsi="仿宋" w:eastAsia="仿宋" w:cs="宋体"/>
                <w:b/>
                <w:color w:val="auto"/>
                <w:kern w:val="0"/>
                <w:sz w:val="18"/>
                <w:szCs w:val="18"/>
              </w:rPr>
            </w:pPr>
            <w:r>
              <w:rPr>
                <w:rFonts w:hint="eastAsia" w:ascii="仿宋" w:hAnsi="仿宋" w:eastAsia="仿宋" w:cs="宋体"/>
                <w:b/>
                <w:color w:val="auto"/>
                <w:kern w:val="0"/>
                <w:sz w:val="18"/>
                <w:szCs w:val="18"/>
              </w:rPr>
              <w:t>游离余氯</w:t>
            </w:r>
          </w:p>
        </w:tc>
        <w:tc>
          <w:tcPr>
            <w:tcW w:w="918" w:type="dxa"/>
            <w:vAlign w:val="center"/>
          </w:tcPr>
          <w:p>
            <w:pPr>
              <w:widowControl/>
              <w:jc w:val="center"/>
              <w:rPr>
                <w:rFonts w:hint="eastAsia" w:ascii="仿宋" w:hAnsi="仿宋" w:eastAsia="仿宋" w:cs="宋体"/>
                <w:b/>
                <w:color w:val="auto"/>
                <w:kern w:val="0"/>
                <w:sz w:val="18"/>
                <w:szCs w:val="18"/>
              </w:rPr>
            </w:pPr>
            <w:r>
              <w:rPr>
                <w:rFonts w:hint="eastAsia" w:ascii="仿宋" w:hAnsi="仿宋" w:eastAsia="仿宋" w:cs="宋体"/>
                <w:b/>
                <w:color w:val="auto"/>
                <w:kern w:val="0"/>
                <w:sz w:val="18"/>
                <w:szCs w:val="18"/>
              </w:rPr>
              <w:t>1</w:t>
            </w:r>
          </w:p>
        </w:tc>
        <w:tc>
          <w:tcPr>
            <w:tcW w:w="916" w:type="dxa"/>
            <w:vAlign w:val="center"/>
          </w:tcPr>
          <w:p>
            <w:pPr>
              <w:widowControl/>
              <w:jc w:val="center"/>
              <w:rPr>
                <w:rFonts w:hint="eastAsia" w:ascii="仿宋" w:hAnsi="仿宋" w:eastAsia="仿宋" w:cs="宋体"/>
                <w:b/>
                <w:color w:val="auto"/>
                <w:kern w:val="0"/>
                <w:sz w:val="18"/>
                <w:szCs w:val="18"/>
              </w:rPr>
            </w:pPr>
            <w:r>
              <w:rPr>
                <w:rFonts w:hint="eastAsia" w:ascii="仿宋" w:hAnsi="仿宋" w:eastAsia="仿宋" w:cs="宋体"/>
                <w:b/>
                <w:color w:val="auto"/>
                <w:kern w:val="0"/>
                <w:sz w:val="18"/>
                <w:szCs w:val="18"/>
              </w:rPr>
              <w:t>1</w:t>
            </w:r>
          </w:p>
        </w:tc>
        <w:tc>
          <w:tcPr>
            <w:tcW w:w="922" w:type="dxa"/>
            <w:vAlign w:val="center"/>
          </w:tcPr>
          <w:p>
            <w:pPr>
              <w:widowControl/>
              <w:jc w:val="right"/>
              <w:rPr>
                <w:rFonts w:hint="eastAsia" w:ascii="仿宋" w:hAnsi="仿宋" w:eastAsia="仿宋" w:cs="宋体"/>
                <w:b/>
                <w:color w:val="auto"/>
                <w:kern w:val="0"/>
                <w:sz w:val="18"/>
                <w:szCs w:val="18"/>
              </w:rPr>
            </w:pPr>
            <w:r>
              <w:rPr>
                <w:rFonts w:hint="eastAsia" w:ascii="仿宋" w:hAnsi="仿宋" w:eastAsia="仿宋" w:cs="宋体"/>
                <w:b/>
                <w:color w:val="auto"/>
                <w:kern w:val="0"/>
                <w:sz w:val="18"/>
                <w:szCs w:val="18"/>
              </w:rPr>
              <w:t>100.00</w:t>
            </w:r>
          </w:p>
        </w:tc>
        <w:tc>
          <w:tcPr>
            <w:tcW w:w="914" w:type="dxa"/>
            <w:vAlign w:val="top"/>
          </w:tcPr>
          <w:p>
            <w:pPr>
              <w:jc w:val="center"/>
              <w:rPr>
                <w:b/>
                <w:color w:val="auto"/>
              </w:rPr>
            </w:pPr>
            <w:r>
              <w:rPr>
                <w:rFonts w:hint="eastAsia" w:ascii="仿宋" w:hAnsi="仿宋" w:eastAsia="仿宋" w:cs="宋体"/>
                <w:b/>
                <w:color w:val="auto"/>
                <w:kern w:val="0"/>
                <w:sz w:val="18"/>
                <w:szCs w:val="18"/>
              </w:rPr>
              <w:t>35</w:t>
            </w:r>
          </w:p>
        </w:tc>
        <w:tc>
          <w:tcPr>
            <w:tcW w:w="914" w:type="dxa"/>
            <w:vAlign w:val="top"/>
          </w:tcPr>
          <w:p>
            <w:pPr>
              <w:jc w:val="center"/>
              <w:rPr>
                <w:rFonts w:hint="eastAsia" w:eastAsia="宋体"/>
                <w:b/>
                <w:color w:val="auto"/>
                <w:lang w:val="en-US" w:eastAsia="zh-CN"/>
              </w:rPr>
            </w:pPr>
            <w:r>
              <w:rPr>
                <w:rFonts w:hint="eastAsia"/>
                <w:b/>
                <w:color w:val="auto"/>
                <w:lang w:val="en-US" w:eastAsia="zh-CN"/>
              </w:rPr>
              <w:t>35</w:t>
            </w:r>
          </w:p>
        </w:tc>
        <w:tc>
          <w:tcPr>
            <w:tcW w:w="922" w:type="dxa"/>
            <w:vAlign w:val="center"/>
          </w:tcPr>
          <w:p>
            <w:pPr>
              <w:widowControl/>
              <w:jc w:val="right"/>
              <w:rPr>
                <w:rFonts w:hint="eastAsia" w:ascii="仿宋" w:hAnsi="仿宋" w:eastAsia="仿宋" w:cs="宋体"/>
                <w:b/>
                <w:color w:val="auto"/>
                <w:kern w:val="0"/>
                <w:sz w:val="18"/>
                <w:szCs w:val="18"/>
                <w:lang w:val="en-US" w:eastAsia="zh-CN"/>
              </w:rPr>
            </w:pPr>
            <w:r>
              <w:rPr>
                <w:rFonts w:hint="eastAsia" w:ascii="仿宋" w:hAnsi="仿宋" w:eastAsia="仿宋" w:cs="宋体"/>
                <w:b/>
                <w:color w:val="auto"/>
                <w:kern w:val="0"/>
                <w:sz w:val="18"/>
                <w:szCs w:val="18"/>
                <w:lang w:val="en-US" w:eastAsia="zh-CN"/>
              </w:rPr>
              <w:t>100.00</w:t>
            </w:r>
          </w:p>
        </w:tc>
        <w:tc>
          <w:tcPr>
            <w:tcW w:w="912" w:type="dxa"/>
            <w:vAlign w:val="top"/>
          </w:tcPr>
          <w:p>
            <w:pPr>
              <w:jc w:val="center"/>
              <w:rPr>
                <w:b/>
                <w:color w:val="auto"/>
              </w:rPr>
            </w:pPr>
            <w:r>
              <w:rPr>
                <w:rFonts w:hint="eastAsia" w:ascii="仿宋" w:hAnsi="仿宋" w:eastAsia="仿宋" w:cs="宋体"/>
                <w:b/>
                <w:color w:val="auto"/>
                <w:kern w:val="0"/>
                <w:sz w:val="18"/>
                <w:szCs w:val="18"/>
              </w:rPr>
              <w:t>6</w:t>
            </w:r>
          </w:p>
        </w:tc>
        <w:tc>
          <w:tcPr>
            <w:tcW w:w="914" w:type="dxa"/>
            <w:vAlign w:val="top"/>
          </w:tcPr>
          <w:p>
            <w:pPr>
              <w:jc w:val="center"/>
              <w:rPr>
                <w:b/>
                <w:color w:val="auto"/>
              </w:rPr>
            </w:pPr>
            <w:r>
              <w:rPr>
                <w:rFonts w:hint="eastAsia"/>
                <w:b/>
                <w:color w:val="auto"/>
              </w:rPr>
              <w:t>6</w:t>
            </w:r>
          </w:p>
        </w:tc>
        <w:tc>
          <w:tcPr>
            <w:tcW w:w="898" w:type="dxa"/>
            <w:vAlign w:val="center"/>
          </w:tcPr>
          <w:p>
            <w:pPr>
              <w:widowControl/>
              <w:jc w:val="right"/>
              <w:rPr>
                <w:rFonts w:hint="eastAsia" w:ascii="仿宋" w:hAnsi="仿宋" w:eastAsia="仿宋" w:cs="宋体"/>
                <w:b/>
                <w:color w:val="auto"/>
                <w:kern w:val="0"/>
                <w:sz w:val="18"/>
                <w:szCs w:val="18"/>
              </w:rPr>
            </w:pPr>
            <w:r>
              <w:rPr>
                <w:rFonts w:hint="eastAsia" w:ascii="仿宋" w:hAnsi="仿宋" w:eastAsia="仿宋" w:cs="宋体"/>
                <w:b/>
                <w:color w:val="auto"/>
                <w:kern w:val="0"/>
                <w:sz w:val="18"/>
                <w:szCs w:val="18"/>
              </w:rPr>
              <w:t>100.00</w:t>
            </w:r>
          </w:p>
        </w:tc>
      </w:tr>
    </w:tbl>
    <w:p>
      <w:pPr>
        <w:autoSpaceDE w:val="0"/>
        <w:autoSpaceDN w:val="0"/>
        <w:adjustRightInd w:val="0"/>
        <w:spacing w:line="360" w:lineRule="auto"/>
        <w:jc w:val="center"/>
        <w:rPr>
          <w:rFonts w:hint="eastAsia" w:ascii="仿宋" w:hAnsi="仿宋" w:eastAsia="仿宋"/>
          <w:b/>
          <w:sz w:val="24"/>
        </w:rPr>
      </w:pPr>
    </w:p>
    <w:p>
      <w:pPr>
        <w:autoSpaceDE w:val="0"/>
        <w:autoSpaceDN w:val="0"/>
        <w:adjustRightInd w:val="0"/>
        <w:spacing w:line="360" w:lineRule="auto"/>
        <w:ind w:firstLine="120" w:firstLineChars="50"/>
        <w:rPr>
          <w:rFonts w:ascii="仿宋" w:hAnsi="仿宋" w:eastAsia="仿宋"/>
          <w:b/>
          <w:sz w:val="24"/>
        </w:rPr>
      </w:pPr>
      <w:r>
        <w:rPr>
          <w:rFonts w:hint="eastAsia" w:ascii="仿宋" w:hAnsi="仿宋" w:eastAsia="仿宋"/>
          <w:b/>
          <w:sz w:val="24"/>
        </w:rPr>
        <w:t>附表</w:t>
      </w:r>
      <w:r>
        <w:rPr>
          <w:rFonts w:hint="eastAsia" w:ascii="仿宋" w:hAnsi="仿宋" w:eastAsia="仿宋"/>
          <w:b/>
          <w:sz w:val="24"/>
          <w:lang w:val="en-US" w:eastAsia="zh-CN"/>
        </w:rPr>
        <w:t>6</w:t>
      </w:r>
      <w:r>
        <w:rPr>
          <w:rFonts w:hint="eastAsia" w:ascii="仿宋" w:hAnsi="仿宋" w:eastAsia="仿宋"/>
          <w:b/>
          <w:sz w:val="24"/>
        </w:rPr>
        <w:t xml:space="preserve">   2017年利通区饮用水水质单项指标合格情况一览表（枯水期城市自建水厂）</w:t>
      </w:r>
    </w:p>
    <w:tbl>
      <w:tblPr>
        <w:tblStyle w:val="3"/>
        <w:tblW w:w="11688" w:type="dxa"/>
        <w:tblInd w:w="-318"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7"/>
        <w:gridCol w:w="1707"/>
        <w:gridCol w:w="1261"/>
        <w:gridCol w:w="1261"/>
        <w:gridCol w:w="1261"/>
        <w:gridCol w:w="1261"/>
        <w:gridCol w:w="1261"/>
        <w:gridCol w:w="1261"/>
        <w:gridCol w:w="355"/>
        <w:gridCol w:w="353"/>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708" w:type="dxa"/>
          <w:trHeight w:val="546" w:hRule="exact"/>
        </w:trPr>
        <w:tc>
          <w:tcPr>
            <w:tcW w:w="1707" w:type="dxa"/>
            <w:vMerge w:val="restart"/>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常规指标</w:t>
            </w:r>
          </w:p>
        </w:tc>
        <w:tc>
          <w:tcPr>
            <w:tcW w:w="4229" w:type="dxa"/>
            <w:gridSpan w:val="3"/>
            <w:tcBorders>
              <w:bottom w:val="single" w:color="auto" w:sz="4" w:space="0"/>
            </w:tcBorders>
            <w:vAlign w:val="center"/>
          </w:tcPr>
          <w:p>
            <w:pPr>
              <w:widowControl/>
              <w:ind w:firstLine="1980" w:firstLineChars="1100"/>
              <w:rPr>
                <w:rFonts w:hint="eastAsia" w:ascii="仿宋" w:hAnsi="仿宋" w:eastAsia="仿宋" w:cs="宋体"/>
                <w:kern w:val="0"/>
                <w:sz w:val="18"/>
                <w:szCs w:val="18"/>
              </w:rPr>
            </w:pPr>
            <w:r>
              <w:rPr>
                <w:rFonts w:hint="eastAsia" w:ascii="仿宋" w:hAnsi="仿宋" w:eastAsia="仿宋" w:cs="宋体"/>
                <w:kern w:val="0"/>
                <w:sz w:val="18"/>
                <w:szCs w:val="18"/>
              </w:rPr>
              <w:t>出厂水</w:t>
            </w:r>
          </w:p>
        </w:tc>
        <w:tc>
          <w:tcPr>
            <w:tcW w:w="3783" w:type="dxa"/>
            <w:gridSpan w:val="3"/>
            <w:tcBorders>
              <w:bottom w:val="single" w:color="auto" w:sz="4" w:space="0"/>
            </w:tcBorders>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 xml:space="preserve">  末梢水</w:t>
            </w:r>
          </w:p>
        </w:tc>
        <w:tc>
          <w:tcPr>
            <w:tcW w:w="1261" w:type="dxa"/>
            <w:tcBorders>
              <w:bottom w:val="single" w:color="auto" w:sz="4" w:space="0"/>
            </w:tcBorders>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 xml:space="preserve">   </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exact"/>
        </w:trPr>
        <w:tc>
          <w:tcPr>
            <w:tcW w:w="1707" w:type="dxa"/>
            <w:vMerge w:val="continue"/>
            <w:tcBorders>
              <w:bottom w:val="single" w:color="auto" w:sz="4" w:space="0"/>
            </w:tcBorders>
            <w:vAlign w:val="top"/>
          </w:tcPr>
          <w:p>
            <w:pPr>
              <w:widowControl/>
              <w:rPr>
                <w:rFonts w:hint="eastAsia" w:ascii="仿宋" w:hAnsi="仿宋" w:eastAsia="仿宋" w:cs="宋体"/>
                <w:kern w:val="0"/>
                <w:sz w:val="18"/>
                <w:szCs w:val="18"/>
              </w:rPr>
            </w:pPr>
          </w:p>
        </w:tc>
        <w:tc>
          <w:tcPr>
            <w:tcW w:w="1707" w:type="dxa"/>
            <w:tcBorders>
              <w:top w:val="single" w:color="auto" w:sz="4" w:space="0"/>
              <w:bottom w:val="single" w:color="auto" w:sz="4" w:space="0"/>
            </w:tcBorders>
            <w:vAlign w:val="top"/>
          </w:tcPr>
          <w:p>
            <w:pPr>
              <w:widowControl/>
              <w:ind w:firstLine="540" w:firstLineChars="300"/>
              <w:rPr>
                <w:rFonts w:hint="eastAsia" w:ascii="仿宋" w:hAnsi="仿宋" w:eastAsia="仿宋" w:cs="宋体"/>
                <w:kern w:val="0"/>
                <w:sz w:val="18"/>
                <w:szCs w:val="18"/>
              </w:rPr>
            </w:pPr>
            <w:r>
              <w:rPr>
                <w:rFonts w:hint="eastAsia" w:ascii="仿宋" w:hAnsi="仿宋" w:eastAsia="仿宋" w:cs="宋体"/>
                <w:kern w:val="0"/>
                <w:sz w:val="18"/>
                <w:szCs w:val="18"/>
              </w:rPr>
              <w:t>检测数</w:t>
            </w:r>
          </w:p>
          <w:p>
            <w:pPr>
              <w:widowControl/>
              <w:ind w:firstLine="450" w:firstLineChars="250"/>
              <w:rPr>
                <w:rFonts w:hint="eastAsia" w:ascii="仿宋" w:hAnsi="仿宋" w:eastAsia="仿宋" w:cs="宋体"/>
                <w:kern w:val="0"/>
                <w:sz w:val="18"/>
                <w:szCs w:val="18"/>
              </w:rPr>
            </w:pPr>
            <w:r>
              <w:rPr>
                <w:rFonts w:hint="eastAsia" w:ascii="仿宋" w:hAnsi="仿宋" w:eastAsia="仿宋" w:cs="宋体"/>
                <w:kern w:val="0"/>
                <w:sz w:val="18"/>
                <w:szCs w:val="18"/>
              </w:rPr>
              <w:t>（份）</w:t>
            </w:r>
          </w:p>
        </w:tc>
        <w:tc>
          <w:tcPr>
            <w:tcW w:w="1261" w:type="dxa"/>
            <w:tcBorders>
              <w:top w:val="single" w:color="auto" w:sz="4" w:space="0"/>
              <w:bottom w:val="single" w:color="auto" w:sz="4" w:space="0"/>
            </w:tcBorders>
            <w:vAlign w:val="top"/>
          </w:tcPr>
          <w:p>
            <w:pPr>
              <w:widowControl/>
              <w:ind w:firstLine="270" w:firstLineChars="150"/>
              <w:rPr>
                <w:rFonts w:hint="eastAsia" w:ascii="仿宋" w:hAnsi="仿宋" w:eastAsia="仿宋" w:cs="宋体"/>
                <w:kern w:val="0"/>
                <w:sz w:val="18"/>
                <w:szCs w:val="18"/>
              </w:rPr>
            </w:pPr>
            <w:r>
              <w:rPr>
                <w:rFonts w:hint="eastAsia" w:ascii="仿宋" w:hAnsi="仿宋" w:eastAsia="仿宋" w:cs="宋体"/>
                <w:kern w:val="0"/>
                <w:sz w:val="18"/>
                <w:szCs w:val="18"/>
              </w:rPr>
              <w:t>合格数</w:t>
            </w:r>
          </w:p>
          <w:p>
            <w:pPr>
              <w:widowControl/>
              <w:ind w:firstLine="90" w:firstLineChars="50"/>
              <w:jc w:val="center"/>
              <w:rPr>
                <w:rFonts w:hint="eastAsia" w:ascii="仿宋" w:hAnsi="仿宋" w:eastAsia="仿宋" w:cs="宋体"/>
                <w:kern w:val="0"/>
                <w:sz w:val="18"/>
                <w:szCs w:val="18"/>
              </w:rPr>
            </w:pPr>
            <w:r>
              <w:rPr>
                <w:rFonts w:hint="eastAsia" w:ascii="仿宋" w:hAnsi="仿宋" w:eastAsia="仿宋" w:cs="宋体"/>
                <w:kern w:val="0"/>
                <w:sz w:val="18"/>
                <w:szCs w:val="18"/>
              </w:rPr>
              <w:t>（份）</w:t>
            </w:r>
          </w:p>
        </w:tc>
        <w:tc>
          <w:tcPr>
            <w:tcW w:w="1261" w:type="dxa"/>
            <w:tcBorders>
              <w:top w:val="single" w:color="auto" w:sz="4" w:space="0"/>
              <w:bottom w:val="single" w:color="auto" w:sz="4" w:space="0"/>
            </w:tcBorders>
            <w:vAlign w:val="top"/>
          </w:tcPr>
          <w:p>
            <w:pPr>
              <w:widowControl/>
              <w:ind w:firstLine="450" w:firstLineChars="250"/>
              <w:rPr>
                <w:rFonts w:hint="eastAsia" w:ascii="仿宋" w:hAnsi="仿宋" w:eastAsia="仿宋" w:cs="宋体"/>
                <w:kern w:val="0"/>
                <w:sz w:val="18"/>
                <w:szCs w:val="18"/>
              </w:rPr>
            </w:pPr>
            <w:r>
              <w:rPr>
                <w:rFonts w:hint="eastAsia" w:ascii="仿宋" w:hAnsi="仿宋" w:eastAsia="仿宋" w:cs="宋体"/>
                <w:kern w:val="0"/>
                <w:sz w:val="18"/>
                <w:szCs w:val="18"/>
              </w:rPr>
              <w:t>合格率</w:t>
            </w:r>
          </w:p>
          <w:p>
            <w:pPr>
              <w:ind w:left="195" w:leftChars="50" w:hanging="90" w:hangingChars="50"/>
              <w:jc w:val="center"/>
              <w:rPr>
                <w:rFonts w:hint="eastAsia" w:ascii="仿宋" w:hAnsi="仿宋" w:eastAsia="仿宋" w:cs="宋体"/>
                <w:kern w:val="0"/>
                <w:sz w:val="18"/>
                <w:szCs w:val="18"/>
              </w:rPr>
            </w:pPr>
            <w:r>
              <w:rPr>
                <w:rFonts w:hint="eastAsia" w:ascii="仿宋" w:hAnsi="仿宋" w:eastAsia="仿宋" w:cs="宋体"/>
                <w:kern w:val="0"/>
                <w:sz w:val="18"/>
                <w:szCs w:val="18"/>
              </w:rPr>
              <w:t xml:space="preserve">   （%） </w:t>
            </w:r>
          </w:p>
        </w:tc>
        <w:tc>
          <w:tcPr>
            <w:tcW w:w="1261" w:type="dxa"/>
            <w:tcBorders>
              <w:top w:val="single" w:color="auto" w:sz="4" w:space="0"/>
              <w:bottom w:val="single" w:color="auto" w:sz="4" w:space="0"/>
            </w:tcBorders>
            <w:vAlign w:val="top"/>
          </w:tcPr>
          <w:p>
            <w:pPr>
              <w:widowControl/>
              <w:ind w:firstLine="360" w:firstLineChars="200"/>
              <w:rPr>
                <w:rFonts w:hint="eastAsia" w:ascii="仿宋" w:hAnsi="仿宋" w:eastAsia="仿宋" w:cs="宋体"/>
                <w:kern w:val="0"/>
                <w:sz w:val="18"/>
                <w:szCs w:val="18"/>
              </w:rPr>
            </w:pPr>
            <w:r>
              <w:rPr>
                <w:rFonts w:hint="eastAsia" w:ascii="仿宋" w:hAnsi="仿宋" w:eastAsia="仿宋" w:cs="宋体"/>
                <w:kern w:val="0"/>
                <w:sz w:val="18"/>
                <w:szCs w:val="18"/>
              </w:rPr>
              <w:t>检测数</w:t>
            </w:r>
          </w:p>
          <w:p>
            <w:pPr>
              <w:widowControl/>
              <w:ind w:firstLine="90" w:firstLineChars="50"/>
              <w:jc w:val="center"/>
              <w:rPr>
                <w:rFonts w:hint="eastAsia" w:ascii="仿宋" w:hAnsi="仿宋" w:eastAsia="仿宋" w:cs="宋体"/>
                <w:kern w:val="0"/>
                <w:sz w:val="18"/>
                <w:szCs w:val="18"/>
              </w:rPr>
            </w:pPr>
            <w:r>
              <w:rPr>
                <w:rFonts w:hint="eastAsia" w:ascii="仿宋" w:hAnsi="仿宋" w:eastAsia="仿宋" w:cs="宋体"/>
                <w:kern w:val="0"/>
                <w:sz w:val="18"/>
                <w:szCs w:val="18"/>
              </w:rPr>
              <w:t xml:space="preserve"> （份）</w:t>
            </w:r>
          </w:p>
        </w:tc>
        <w:tc>
          <w:tcPr>
            <w:tcW w:w="1261" w:type="dxa"/>
            <w:tcBorders>
              <w:top w:val="single" w:color="auto" w:sz="4" w:space="0"/>
              <w:bottom w:val="single" w:color="auto" w:sz="4" w:space="0"/>
            </w:tcBorders>
            <w:vAlign w:val="top"/>
          </w:tcPr>
          <w:p>
            <w:pPr>
              <w:widowControl/>
              <w:ind w:firstLine="360" w:firstLineChars="200"/>
              <w:rPr>
                <w:rFonts w:hint="eastAsia" w:ascii="仿宋" w:hAnsi="仿宋" w:eastAsia="仿宋" w:cs="宋体"/>
                <w:kern w:val="0"/>
                <w:sz w:val="18"/>
                <w:szCs w:val="18"/>
              </w:rPr>
            </w:pPr>
            <w:r>
              <w:rPr>
                <w:rFonts w:hint="eastAsia" w:ascii="仿宋" w:hAnsi="仿宋" w:eastAsia="仿宋" w:cs="宋体"/>
                <w:kern w:val="0"/>
                <w:sz w:val="18"/>
                <w:szCs w:val="18"/>
              </w:rPr>
              <w:t>合格数</w:t>
            </w:r>
          </w:p>
          <w:p>
            <w:pPr>
              <w:widowControl/>
              <w:ind w:firstLine="90" w:firstLineChars="50"/>
              <w:jc w:val="center"/>
              <w:rPr>
                <w:rFonts w:ascii="仿宋" w:hAnsi="仿宋" w:eastAsia="仿宋" w:cs="宋体"/>
                <w:kern w:val="0"/>
                <w:sz w:val="18"/>
                <w:szCs w:val="18"/>
              </w:rPr>
            </w:pPr>
            <w:r>
              <w:rPr>
                <w:rFonts w:hint="eastAsia" w:ascii="仿宋" w:hAnsi="仿宋" w:eastAsia="仿宋" w:cs="宋体"/>
                <w:kern w:val="0"/>
                <w:sz w:val="18"/>
                <w:szCs w:val="18"/>
              </w:rPr>
              <w:t xml:space="preserve">  （份）</w:t>
            </w:r>
          </w:p>
          <w:p>
            <w:pPr>
              <w:jc w:val="center"/>
              <w:rPr>
                <w:rFonts w:hint="eastAsia" w:ascii="仿宋" w:hAnsi="仿宋" w:eastAsia="仿宋" w:cs="宋体"/>
                <w:sz w:val="18"/>
                <w:szCs w:val="18"/>
              </w:rPr>
            </w:pPr>
          </w:p>
        </w:tc>
        <w:tc>
          <w:tcPr>
            <w:tcW w:w="1261" w:type="dxa"/>
            <w:tcBorders>
              <w:top w:val="single" w:color="auto" w:sz="4" w:space="0"/>
              <w:bottom w:val="single" w:color="auto" w:sz="4" w:space="0"/>
            </w:tcBorders>
            <w:vAlign w:val="top"/>
          </w:tcPr>
          <w:p>
            <w:pPr>
              <w:tabs>
                <w:tab w:val="center" w:pos="742"/>
              </w:tabs>
              <w:ind w:firstLine="450" w:firstLineChars="250"/>
              <w:rPr>
                <w:rFonts w:hint="eastAsia" w:ascii="仿宋" w:hAnsi="仿宋" w:eastAsia="仿宋" w:cs="宋体"/>
                <w:kern w:val="0"/>
                <w:sz w:val="18"/>
                <w:szCs w:val="18"/>
              </w:rPr>
            </w:pPr>
            <w:r>
              <w:rPr>
                <w:rFonts w:hint="eastAsia" w:ascii="仿宋" w:hAnsi="仿宋" w:eastAsia="仿宋" w:cs="宋体"/>
                <w:kern w:val="0"/>
                <w:sz w:val="18"/>
                <w:szCs w:val="18"/>
              </w:rPr>
              <w:t>合格率</w:t>
            </w:r>
          </w:p>
          <w:p>
            <w:pPr>
              <w:jc w:val="center"/>
              <w:rPr>
                <w:rFonts w:hint="eastAsia" w:ascii="仿宋" w:hAnsi="仿宋" w:eastAsia="仿宋" w:cs="宋体"/>
                <w:kern w:val="0"/>
                <w:sz w:val="18"/>
                <w:szCs w:val="18"/>
              </w:rPr>
            </w:pPr>
            <w:r>
              <w:rPr>
                <w:rFonts w:hint="eastAsia" w:ascii="仿宋" w:hAnsi="仿宋" w:eastAsia="仿宋" w:cs="宋体"/>
                <w:kern w:val="0"/>
                <w:sz w:val="18"/>
                <w:szCs w:val="18"/>
              </w:rPr>
              <w:t xml:space="preserve">     （%）</w:t>
            </w:r>
          </w:p>
          <w:p>
            <w:pPr>
              <w:jc w:val="center"/>
              <w:rPr>
                <w:rFonts w:hint="eastAsia" w:ascii="仿宋" w:hAnsi="仿宋" w:eastAsia="仿宋" w:cs="宋体"/>
                <w:kern w:val="0"/>
                <w:sz w:val="18"/>
                <w:szCs w:val="18"/>
              </w:rPr>
            </w:pPr>
          </w:p>
          <w:p>
            <w:pPr>
              <w:ind w:left="210" w:leftChars="100" w:firstLine="2250" w:firstLineChars="1250"/>
              <w:jc w:val="center"/>
              <w:rPr>
                <w:rFonts w:hint="eastAsia" w:ascii="仿宋" w:hAnsi="仿宋" w:eastAsia="仿宋" w:cs="宋体"/>
                <w:kern w:val="0"/>
                <w:sz w:val="18"/>
                <w:szCs w:val="18"/>
              </w:rPr>
            </w:pPr>
          </w:p>
        </w:tc>
        <w:tc>
          <w:tcPr>
            <w:tcW w:w="1261" w:type="dxa"/>
            <w:tcBorders>
              <w:top w:val="single" w:color="auto" w:sz="4" w:space="0"/>
              <w:bottom w:val="single" w:color="auto" w:sz="4" w:space="0"/>
            </w:tcBorders>
            <w:vAlign w:val="center"/>
          </w:tcPr>
          <w:p>
            <w:pPr>
              <w:widowControl/>
              <w:jc w:val="center"/>
              <w:rPr>
                <w:rFonts w:hint="eastAsia" w:ascii="仿宋" w:hAnsi="仿宋" w:eastAsia="仿宋" w:cs="宋体"/>
                <w:kern w:val="0"/>
                <w:sz w:val="18"/>
                <w:szCs w:val="18"/>
              </w:rPr>
            </w:pPr>
          </w:p>
        </w:tc>
        <w:tc>
          <w:tcPr>
            <w:tcW w:w="355" w:type="dxa"/>
            <w:tcBorders>
              <w:top w:val="single" w:color="auto" w:sz="4" w:space="0"/>
              <w:bottom w:val="single" w:color="auto" w:sz="4" w:space="0"/>
            </w:tcBorders>
            <w:vAlign w:val="top"/>
          </w:tcPr>
          <w:p>
            <w:pPr>
              <w:widowControl/>
              <w:ind w:firstLine="180" w:firstLineChars="100"/>
              <w:jc w:val="center"/>
              <w:rPr>
                <w:rFonts w:hint="eastAsia" w:ascii="仿宋" w:hAnsi="仿宋" w:eastAsia="仿宋" w:cs="宋体"/>
                <w:kern w:val="0"/>
                <w:sz w:val="18"/>
                <w:szCs w:val="18"/>
              </w:rPr>
            </w:pPr>
          </w:p>
        </w:tc>
        <w:tc>
          <w:tcPr>
            <w:tcW w:w="353" w:type="dxa"/>
            <w:tcBorders>
              <w:top w:val="single" w:color="auto" w:sz="4" w:space="0"/>
              <w:bottom w:val="single" w:color="auto" w:sz="4" w:space="0"/>
            </w:tcBorders>
            <w:vAlign w:val="top"/>
          </w:tcPr>
          <w:p>
            <w:pPr>
              <w:ind w:left="195" w:leftChars="50" w:hanging="90" w:hangingChars="50"/>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色度</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浑浊度</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kern w:val="0"/>
                <w:sz w:val="18"/>
                <w:szCs w:val="18"/>
              </w:rPr>
            </w:pPr>
            <w:r>
              <w:rPr>
                <w:rFonts w:hint="eastAsia" w:ascii="仿宋" w:hAnsi="仿宋" w:eastAsia="仿宋" w:cs="宋体"/>
                <w:kern w:val="0"/>
                <w:sz w:val="18"/>
                <w:szCs w:val="18"/>
              </w:rPr>
              <w:t>嗅和味</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肉眼可见物</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kern w:val="0"/>
                <w:sz w:val="18"/>
                <w:szCs w:val="18"/>
              </w:rPr>
              <w:t>PH</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总硬度</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铁</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锰</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铜</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锌</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铝</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挥发酚类</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阴离子合成洗涤剂</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硫酸盐</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top"/>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top"/>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right"/>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top"/>
          </w:tcPr>
          <w:p>
            <w:pPr>
              <w:ind w:firstLine="105" w:firstLineChars="50"/>
              <w:rPr>
                <w:rFonts w:ascii="仿宋" w:hAnsi="仿宋" w:eastAsia="仿宋"/>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FF0000"/>
                <w:kern w:val="0"/>
                <w:sz w:val="18"/>
                <w:szCs w:val="18"/>
              </w:rPr>
            </w:pPr>
            <w:r>
              <w:rPr>
                <w:rFonts w:hint="eastAsia" w:ascii="仿宋" w:hAnsi="仿宋" w:eastAsia="仿宋" w:cs="宋体"/>
                <w:color w:val="FF0000"/>
                <w:kern w:val="0"/>
                <w:sz w:val="18"/>
                <w:szCs w:val="18"/>
              </w:rPr>
              <w:t>氯化物</w:t>
            </w:r>
          </w:p>
        </w:tc>
        <w:tc>
          <w:tcPr>
            <w:tcW w:w="1707" w:type="dxa"/>
            <w:vAlign w:val="center"/>
          </w:tcPr>
          <w:p>
            <w:pPr>
              <w:widowControl/>
              <w:jc w:val="center"/>
              <w:rPr>
                <w:rFonts w:hint="eastAsia" w:ascii="仿宋" w:hAnsi="仿宋" w:eastAsia="仿宋" w:cs="宋体"/>
                <w:color w:val="FF0000"/>
                <w:kern w:val="0"/>
                <w:sz w:val="18"/>
                <w:szCs w:val="18"/>
              </w:rPr>
            </w:pPr>
            <w:r>
              <w:rPr>
                <w:rFonts w:hint="eastAsia" w:ascii="仿宋" w:hAnsi="仿宋" w:eastAsia="仿宋" w:cs="宋体"/>
                <w:color w:val="FF0000"/>
                <w:kern w:val="0"/>
                <w:sz w:val="18"/>
                <w:szCs w:val="18"/>
              </w:rPr>
              <w:t>4</w:t>
            </w:r>
          </w:p>
        </w:tc>
        <w:tc>
          <w:tcPr>
            <w:tcW w:w="1261" w:type="dxa"/>
            <w:vAlign w:val="center"/>
          </w:tcPr>
          <w:p>
            <w:pPr>
              <w:widowControl/>
              <w:jc w:val="center"/>
              <w:rPr>
                <w:rFonts w:hint="eastAsia" w:ascii="仿宋" w:hAnsi="仿宋" w:eastAsia="仿宋" w:cs="宋体"/>
                <w:color w:val="FF0000"/>
                <w:kern w:val="0"/>
                <w:sz w:val="18"/>
                <w:szCs w:val="18"/>
                <w:lang w:eastAsia="zh-CN"/>
              </w:rPr>
            </w:pPr>
            <w:r>
              <w:rPr>
                <w:rFonts w:hint="eastAsia" w:ascii="仿宋" w:hAnsi="仿宋" w:eastAsia="仿宋" w:cs="宋体"/>
                <w:color w:val="FF0000"/>
                <w:kern w:val="0"/>
                <w:sz w:val="18"/>
                <w:szCs w:val="18"/>
                <w:lang w:val="en-US" w:eastAsia="zh-CN"/>
              </w:rPr>
              <w:t>3</w:t>
            </w:r>
          </w:p>
        </w:tc>
        <w:tc>
          <w:tcPr>
            <w:tcW w:w="1261" w:type="dxa"/>
            <w:vAlign w:val="top"/>
          </w:tcPr>
          <w:p>
            <w:pPr>
              <w:widowControl/>
              <w:jc w:val="right"/>
              <w:rPr>
                <w:rFonts w:hint="eastAsia" w:ascii="仿宋" w:hAnsi="仿宋" w:eastAsia="仿宋" w:cs="宋体"/>
                <w:color w:val="FF0000"/>
                <w:kern w:val="0"/>
                <w:sz w:val="18"/>
                <w:szCs w:val="18"/>
                <w:lang w:val="en-US" w:eastAsia="zh-CN"/>
              </w:rPr>
            </w:pPr>
            <w:r>
              <w:rPr>
                <w:rFonts w:hint="eastAsia" w:ascii="仿宋" w:hAnsi="仿宋" w:eastAsia="仿宋" w:cs="宋体"/>
                <w:color w:val="FF0000"/>
                <w:kern w:val="0"/>
                <w:sz w:val="18"/>
                <w:szCs w:val="18"/>
                <w:lang w:val="en-US" w:eastAsia="zh-CN"/>
              </w:rPr>
              <w:t>75.00</w:t>
            </w:r>
          </w:p>
        </w:tc>
        <w:tc>
          <w:tcPr>
            <w:tcW w:w="1261" w:type="dxa"/>
            <w:vAlign w:val="center"/>
          </w:tcPr>
          <w:p>
            <w:pPr>
              <w:widowControl/>
              <w:jc w:val="center"/>
              <w:rPr>
                <w:rFonts w:hint="eastAsia" w:ascii="仿宋" w:hAnsi="仿宋" w:eastAsia="仿宋" w:cs="宋体"/>
                <w:color w:val="FF0000"/>
                <w:kern w:val="0"/>
                <w:sz w:val="18"/>
                <w:szCs w:val="18"/>
              </w:rPr>
            </w:pPr>
            <w:r>
              <w:rPr>
                <w:rFonts w:hint="eastAsia" w:ascii="仿宋" w:hAnsi="仿宋" w:eastAsia="仿宋" w:cs="宋体"/>
                <w:color w:val="FF0000"/>
                <w:kern w:val="0"/>
                <w:sz w:val="18"/>
                <w:szCs w:val="18"/>
              </w:rPr>
              <w:t>4</w:t>
            </w:r>
          </w:p>
        </w:tc>
        <w:tc>
          <w:tcPr>
            <w:tcW w:w="1261" w:type="dxa"/>
            <w:vAlign w:val="center"/>
          </w:tcPr>
          <w:p>
            <w:pPr>
              <w:widowControl/>
              <w:jc w:val="center"/>
              <w:rPr>
                <w:rFonts w:hint="eastAsia" w:ascii="仿宋" w:hAnsi="仿宋" w:eastAsia="仿宋" w:cs="宋体"/>
                <w:color w:val="FF0000"/>
                <w:kern w:val="0"/>
                <w:sz w:val="18"/>
                <w:szCs w:val="18"/>
                <w:lang w:val="en-US" w:eastAsia="zh-CN"/>
              </w:rPr>
            </w:pPr>
            <w:r>
              <w:rPr>
                <w:rFonts w:hint="eastAsia" w:ascii="仿宋" w:hAnsi="仿宋" w:eastAsia="仿宋" w:cs="宋体"/>
                <w:color w:val="FF0000"/>
                <w:kern w:val="0"/>
                <w:sz w:val="18"/>
                <w:szCs w:val="18"/>
                <w:lang w:val="en-US" w:eastAsia="zh-CN"/>
              </w:rPr>
              <w:t>3</w:t>
            </w:r>
          </w:p>
        </w:tc>
        <w:tc>
          <w:tcPr>
            <w:tcW w:w="1261" w:type="dxa"/>
            <w:vAlign w:val="top"/>
          </w:tcPr>
          <w:p>
            <w:pPr>
              <w:widowControl/>
              <w:jc w:val="right"/>
              <w:rPr>
                <w:rFonts w:hint="eastAsia" w:ascii="仿宋" w:hAnsi="仿宋" w:eastAsia="仿宋" w:cs="宋体"/>
                <w:color w:val="FF0000"/>
                <w:kern w:val="0"/>
                <w:sz w:val="18"/>
                <w:szCs w:val="18"/>
                <w:lang w:val="en-US" w:eastAsia="zh-CN"/>
              </w:rPr>
            </w:pPr>
            <w:r>
              <w:rPr>
                <w:rFonts w:hint="eastAsia" w:ascii="仿宋" w:hAnsi="仿宋" w:eastAsia="仿宋" w:cs="宋体"/>
                <w:color w:val="FF0000"/>
                <w:kern w:val="0"/>
                <w:sz w:val="18"/>
                <w:szCs w:val="18"/>
                <w:lang w:val="en-US" w:eastAsia="zh-CN"/>
              </w:rPr>
              <w:t>75.00</w:t>
            </w:r>
          </w:p>
        </w:tc>
        <w:tc>
          <w:tcPr>
            <w:tcW w:w="1261" w:type="dxa"/>
            <w:vAlign w:val="center"/>
          </w:tcPr>
          <w:p>
            <w:pPr>
              <w:widowControl/>
              <w:jc w:val="right"/>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top"/>
          </w:tcPr>
          <w:p>
            <w:pPr>
              <w:ind w:firstLine="105" w:firstLineChars="50"/>
              <w:rPr>
                <w:rFonts w:ascii="仿宋" w:hAnsi="仿宋" w:eastAsia="仿宋"/>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FF0000"/>
                <w:kern w:val="0"/>
                <w:sz w:val="18"/>
                <w:szCs w:val="18"/>
              </w:rPr>
            </w:pPr>
            <w:r>
              <w:rPr>
                <w:rFonts w:hint="eastAsia" w:ascii="仿宋" w:hAnsi="仿宋" w:eastAsia="仿宋" w:cs="宋体"/>
                <w:color w:val="FF0000"/>
                <w:kern w:val="0"/>
                <w:sz w:val="18"/>
                <w:szCs w:val="18"/>
              </w:rPr>
              <w:t>溶解性总固体</w:t>
            </w:r>
          </w:p>
        </w:tc>
        <w:tc>
          <w:tcPr>
            <w:tcW w:w="1707" w:type="dxa"/>
            <w:vAlign w:val="center"/>
          </w:tcPr>
          <w:p>
            <w:pPr>
              <w:widowControl/>
              <w:jc w:val="center"/>
              <w:rPr>
                <w:rFonts w:hint="eastAsia" w:ascii="仿宋" w:hAnsi="仿宋" w:eastAsia="仿宋" w:cs="宋体"/>
                <w:color w:val="FF0000"/>
                <w:kern w:val="0"/>
                <w:sz w:val="18"/>
                <w:szCs w:val="18"/>
              </w:rPr>
            </w:pPr>
            <w:r>
              <w:rPr>
                <w:rFonts w:hint="eastAsia" w:ascii="仿宋" w:hAnsi="仿宋" w:eastAsia="仿宋" w:cs="宋体"/>
                <w:color w:val="FF0000"/>
                <w:kern w:val="0"/>
                <w:sz w:val="18"/>
                <w:szCs w:val="18"/>
              </w:rPr>
              <w:t>4</w:t>
            </w:r>
          </w:p>
        </w:tc>
        <w:tc>
          <w:tcPr>
            <w:tcW w:w="1261" w:type="dxa"/>
            <w:vAlign w:val="center"/>
          </w:tcPr>
          <w:p>
            <w:pPr>
              <w:widowControl/>
              <w:jc w:val="center"/>
              <w:rPr>
                <w:rFonts w:hint="eastAsia" w:ascii="仿宋" w:hAnsi="仿宋" w:eastAsia="仿宋" w:cs="宋体"/>
                <w:color w:val="FF0000"/>
                <w:kern w:val="0"/>
                <w:sz w:val="18"/>
                <w:szCs w:val="18"/>
                <w:lang w:eastAsia="zh-CN"/>
              </w:rPr>
            </w:pPr>
            <w:r>
              <w:rPr>
                <w:rFonts w:hint="eastAsia" w:ascii="仿宋" w:hAnsi="仿宋" w:eastAsia="仿宋" w:cs="宋体"/>
                <w:color w:val="FF0000"/>
                <w:kern w:val="0"/>
                <w:sz w:val="18"/>
                <w:szCs w:val="18"/>
                <w:lang w:val="en-US" w:eastAsia="zh-CN"/>
              </w:rPr>
              <w:t>3</w:t>
            </w:r>
          </w:p>
        </w:tc>
        <w:tc>
          <w:tcPr>
            <w:tcW w:w="1261" w:type="dxa"/>
            <w:vAlign w:val="top"/>
          </w:tcPr>
          <w:p>
            <w:pPr>
              <w:widowControl/>
              <w:jc w:val="right"/>
              <w:rPr>
                <w:rFonts w:hint="eastAsia" w:ascii="仿宋" w:hAnsi="仿宋" w:eastAsia="仿宋" w:cs="宋体"/>
                <w:color w:val="FF0000"/>
                <w:kern w:val="0"/>
                <w:sz w:val="18"/>
                <w:szCs w:val="18"/>
                <w:lang w:val="en-US" w:eastAsia="zh-CN"/>
              </w:rPr>
            </w:pPr>
            <w:r>
              <w:rPr>
                <w:rFonts w:hint="eastAsia" w:ascii="仿宋" w:hAnsi="仿宋" w:eastAsia="仿宋" w:cs="宋体"/>
                <w:color w:val="FF0000"/>
                <w:kern w:val="0"/>
                <w:sz w:val="18"/>
                <w:szCs w:val="18"/>
                <w:lang w:val="en-US" w:eastAsia="zh-CN"/>
              </w:rPr>
              <w:t>75.00</w:t>
            </w:r>
          </w:p>
        </w:tc>
        <w:tc>
          <w:tcPr>
            <w:tcW w:w="1261" w:type="dxa"/>
            <w:vAlign w:val="center"/>
          </w:tcPr>
          <w:p>
            <w:pPr>
              <w:widowControl/>
              <w:jc w:val="center"/>
              <w:rPr>
                <w:rFonts w:hint="eastAsia" w:ascii="仿宋" w:hAnsi="仿宋" w:eastAsia="仿宋" w:cs="宋体"/>
                <w:color w:val="FF0000"/>
                <w:kern w:val="0"/>
                <w:sz w:val="18"/>
                <w:szCs w:val="18"/>
              </w:rPr>
            </w:pPr>
            <w:r>
              <w:rPr>
                <w:rFonts w:hint="eastAsia" w:ascii="仿宋" w:hAnsi="仿宋" w:eastAsia="仿宋" w:cs="宋体"/>
                <w:color w:val="FF0000"/>
                <w:kern w:val="0"/>
                <w:sz w:val="18"/>
                <w:szCs w:val="18"/>
              </w:rPr>
              <w:t>4</w:t>
            </w:r>
          </w:p>
        </w:tc>
        <w:tc>
          <w:tcPr>
            <w:tcW w:w="1261" w:type="dxa"/>
            <w:vAlign w:val="center"/>
          </w:tcPr>
          <w:p>
            <w:pPr>
              <w:widowControl/>
              <w:jc w:val="center"/>
              <w:rPr>
                <w:rFonts w:hint="eastAsia" w:ascii="仿宋" w:hAnsi="仿宋" w:eastAsia="仿宋" w:cs="宋体"/>
                <w:color w:val="FF0000"/>
                <w:kern w:val="0"/>
                <w:sz w:val="18"/>
                <w:szCs w:val="18"/>
                <w:lang w:eastAsia="zh-CN"/>
              </w:rPr>
            </w:pPr>
            <w:r>
              <w:rPr>
                <w:rFonts w:hint="eastAsia" w:ascii="仿宋" w:hAnsi="仿宋" w:eastAsia="仿宋" w:cs="宋体"/>
                <w:color w:val="FF0000"/>
                <w:kern w:val="0"/>
                <w:sz w:val="18"/>
                <w:szCs w:val="18"/>
                <w:lang w:val="en-US" w:eastAsia="zh-CN"/>
              </w:rPr>
              <w:t>3</w:t>
            </w:r>
          </w:p>
        </w:tc>
        <w:tc>
          <w:tcPr>
            <w:tcW w:w="1261" w:type="dxa"/>
            <w:vAlign w:val="top"/>
          </w:tcPr>
          <w:p>
            <w:pPr>
              <w:widowControl/>
              <w:jc w:val="right"/>
              <w:rPr>
                <w:rFonts w:hint="eastAsia" w:ascii="仿宋" w:hAnsi="仿宋" w:eastAsia="仿宋" w:cs="宋体"/>
                <w:color w:val="FF0000"/>
                <w:kern w:val="0"/>
                <w:sz w:val="18"/>
                <w:szCs w:val="18"/>
                <w:lang w:val="en-US" w:eastAsia="zh-CN"/>
              </w:rPr>
            </w:pPr>
            <w:r>
              <w:rPr>
                <w:rFonts w:hint="eastAsia" w:ascii="仿宋" w:hAnsi="仿宋" w:eastAsia="仿宋" w:cs="宋体"/>
                <w:color w:val="FF0000"/>
                <w:kern w:val="0"/>
                <w:sz w:val="18"/>
                <w:szCs w:val="18"/>
                <w:lang w:val="en-US" w:eastAsia="zh-CN"/>
              </w:rPr>
              <w:t>75.00</w:t>
            </w:r>
          </w:p>
        </w:tc>
        <w:tc>
          <w:tcPr>
            <w:tcW w:w="1261" w:type="dxa"/>
            <w:vAlign w:val="center"/>
          </w:tcPr>
          <w:p>
            <w:pPr>
              <w:widowControl/>
              <w:jc w:val="right"/>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top"/>
          </w:tcPr>
          <w:p>
            <w:pPr>
              <w:ind w:firstLine="105" w:firstLineChars="50"/>
              <w:rPr>
                <w:rFonts w:ascii="仿宋" w:hAnsi="仿宋" w:eastAsia="仿宋"/>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耗氧量</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kern w:val="0"/>
                <w:sz w:val="18"/>
                <w:szCs w:val="18"/>
              </w:rPr>
              <w:t>砷</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镉</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铬</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氰化物</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b/>
                <w:color w:val="FF0000"/>
                <w:kern w:val="0"/>
                <w:sz w:val="18"/>
                <w:szCs w:val="18"/>
              </w:rPr>
            </w:pPr>
            <w:r>
              <w:rPr>
                <w:rFonts w:hint="eastAsia" w:ascii="仿宋" w:hAnsi="仿宋" w:eastAsia="仿宋" w:cs="宋体"/>
                <w:b/>
                <w:color w:val="FF0000"/>
                <w:kern w:val="0"/>
                <w:sz w:val="18"/>
                <w:szCs w:val="18"/>
              </w:rPr>
              <w:t>氟化物</w:t>
            </w:r>
          </w:p>
        </w:tc>
        <w:tc>
          <w:tcPr>
            <w:tcW w:w="1707" w:type="dxa"/>
            <w:vAlign w:val="center"/>
          </w:tcPr>
          <w:p>
            <w:pPr>
              <w:widowControl/>
              <w:jc w:val="center"/>
              <w:rPr>
                <w:rFonts w:hint="eastAsia" w:ascii="仿宋" w:hAnsi="仿宋" w:eastAsia="仿宋" w:cs="宋体"/>
                <w:b/>
                <w:color w:val="FF0000"/>
                <w:kern w:val="0"/>
                <w:sz w:val="18"/>
                <w:szCs w:val="18"/>
              </w:rPr>
            </w:pPr>
            <w:r>
              <w:rPr>
                <w:rFonts w:hint="eastAsia" w:ascii="仿宋" w:hAnsi="仿宋" w:eastAsia="仿宋" w:cs="宋体"/>
                <w:b/>
                <w:color w:val="FF0000"/>
                <w:kern w:val="0"/>
                <w:sz w:val="18"/>
                <w:szCs w:val="18"/>
              </w:rPr>
              <w:t>4</w:t>
            </w:r>
          </w:p>
        </w:tc>
        <w:tc>
          <w:tcPr>
            <w:tcW w:w="1261" w:type="dxa"/>
            <w:vAlign w:val="center"/>
          </w:tcPr>
          <w:p>
            <w:pPr>
              <w:widowControl/>
              <w:jc w:val="center"/>
              <w:rPr>
                <w:rFonts w:hint="eastAsia" w:ascii="仿宋" w:hAnsi="仿宋" w:eastAsia="仿宋" w:cs="宋体"/>
                <w:b/>
                <w:color w:val="FF0000"/>
                <w:kern w:val="0"/>
                <w:sz w:val="18"/>
                <w:szCs w:val="18"/>
                <w:lang w:eastAsia="zh-CN"/>
              </w:rPr>
            </w:pPr>
            <w:r>
              <w:rPr>
                <w:rFonts w:hint="eastAsia" w:ascii="仿宋" w:hAnsi="仿宋" w:eastAsia="仿宋" w:cs="宋体"/>
                <w:b/>
                <w:color w:val="FF0000"/>
                <w:kern w:val="0"/>
                <w:sz w:val="18"/>
                <w:szCs w:val="18"/>
                <w:lang w:val="en-US" w:eastAsia="zh-CN"/>
              </w:rPr>
              <w:t>2</w:t>
            </w:r>
          </w:p>
        </w:tc>
        <w:tc>
          <w:tcPr>
            <w:tcW w:w="1261" w:type="dxa"/>
            <w:vAlign w:val="top"/>
          </w:tcPr>
          <w:p>
            <w:pPr>
              <w:ind w:firstLine="540" w:firstLineChars="300"/>
              <w:rPr>
                <w:rFonts w:hint="eastAsia" w:ascii="仿宋" w:hAnsi="仿宋" w:eastAsia="仿宋"/>
                <w:color w:val="FF0000"/>
                <w:lang w:val="en-US" w:eastAsia="zh-CN"/>
              </w:rPr>
            </w:pPr>
            <w:r>
              <w:rPr>
                <w:rFonts w:hint="eastAsia" w:ascii="仿宋" w:hAnsi="仿宋" w:eastAsia="仿宋" w:cs="宋体"/>
                <w:color w:val="FF0000"/>
                <w:kern w:val="0"/>
                <w:sz w:val="18"/>
                <w:szCs w:val="18"/>
                <w:lang w:val="en-US" w:eastAsia="zh-CN"/>
              </w:rPr>
              <w:t>50.00</w:t>
            </w:r>
          </w:p>
        </w:tc>
        <w:tc>
          <w:tcPr>
            <w:tcW w:w="1261" w:type="dxa"/>
            <w:vAlign w:val="center"/>
          </w:tcPr>
          <w:p>
            <w:pPr>
              <w:widowControl/>
              <w:jc w:val="center"/>
              <w:rPr>
                <w:rFonts w:hint="eastAsia" w:ascii="仿宋" w:hAnsi="仿宋" w:eastAsia="仿宋" w:cs="宋体"/>
                <w:color w:val="FF0000"/>
                <w:kern w:val="0"/>
                <w:sz w:val="18"/>
                <w:szCs w:val="18"/>
              </w:rPr>
            </w:pPr>
            <w:r>
              <w:rPr>
                <w:rFonts w:hint="eastAsia" w:ascii="仿宋" w:hAnsi="仿宋" w:eastAsia="仿宋" w:cs="宋体"/>
                <w:color w:val="FF0000"/>
                <w:kern w:val="0"/>
                <w:sz w:val="18"/>
                <w:szCs w:val="18"/>
              </w:rPr>
              <w:t>4</w:t>
            </w:r>
          </w:p>
        </w:tc>
        <w:tc>
          <w:tcPr>
            <w:tcW w:w="1261" w:type="dxa"/>
            <w:vAlign w:val="center"/>
          </w:tcPr>
          <w:p>
            <w:pPr>
              <w:widowControl/>
              <w:jc w:val="center"/>
              <w:rPr>
                <w:rFonts w:hint="eastAsia" w:ascii="仿宋" w:hAnsi="仿宋" w:eastAsia="仿宋" w:cs="宋体"/>
                <w:color w:val="FF0000"/>
                <w:kern w:val="0"/>
                <w:sz w:val="18"/>
                <w:szCs w:val="18"/>
                <w:lang w:eastAsia="zh-CN"/>
              </w:rPr>
            </w:pPr>
            <w:r>
              <w:rPr>
                <w:rFonts w:hint="eastAsia" w:ascii="仿宋" w:hAnsi="仿宋" w:eastAsia="仿宋" w:cs="宋体"/>
                <w:color w:val="FF0000"/>
                <w:kern w:val="0"/>
                <w:sz w:val="18"/>
                <w:szCs w:val="18"/>
                <w:lang w:val="en-US" w:eastAsia="zh-CN"/>
              </w:rPr>
              <w:t>2</w:t>
            </w:r>
          </w:p>
        </w:tc>
        <w:tc>
          <w:tcPr>
            <w:tcW w:w="1261" w:type="dxa"/>
            <w:vAlign w:val="top"/>
          </w:tcPr>
          <w:p>
            <w:pPr>
              <w:widowControl/>
              <w:jc w:val="right"/>
              <w:rPr>
                <w:rFonts w:hint="eastAsia" w:ascii="仿宋" w:hAnsi="仿宋" w:eastAsia="仿宋" w:cs="宋体"/>
                <w:color w:val="FF0000"/>
                <w:kern w:val="0"/>
                <w:sz w:val="18"/>
                <w:szCs w:val="18"/>
                <w:lang w:val="en-US" w:eastAsia="zh-CN"/>
              </w:rPr>
            </w:pPr>
            <w:r>
              <w:rPr>
                <w:rFonts w:hint="eastAsia" w:ascii="仿宋" w:hAnsi="仿宋" w:eastAsia="仿宋" w:cs="宋体"/>
                <w:color w:val="FF0000"/>
                <w:kern w:val="0"/>
                <w:sz w:val="18"/>
                <w:szCs w:val="18"/>
                <w:lang w:val="en-US" w:eastAsia="zh-CN"/>
              </w:rPr>
              <w:t>50.00</w:t>
            </w:r>
          </w:p>
        </w:tc>
        <w:tc>
          <w:tcPr>
            <w:tcW w:w="1261" w:type="dxa"/>
            <w:vAlign w:val="center"/>
          </w:tcPr>
          <w:p>
            <w:pPr>
              <w:widowControl/>
              <w:jc w:val="right"/>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铅</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汞</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硝酸盐</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硒</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三氯甲烷</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四氯化碳</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氨氮</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菌落总数</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总大肠菌群</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耐热大肠菌群</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大肠埃希氏菌</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p>
            <w:pPr>
              <w:jc w:val="center"/>
              <w:rPr>
                <w:rFonts w:hint="eastAsia" w:ascii="仿宋" w:hAnsi="仿宋" w:eastAsia="仿宋" w:cs="宋体"/>
                <w:kern w:val="0"/>
                <w:sz w:val="18"/>
                <w:szCs w:val="18"/>
              </w:rPr>
            </w:pPr>
          </w:p>
          <w:p>
            <w:pPr>
              <w:jc w:val="center"/>
              <w:rPr>
                <w:rFonts w:hint="eastAsia" w:ascii="仿宋" w:hAnsi="仿宋" w:eastAsia="仿宋" w:cs="宋体"/>
                <w:kern w:val="0"/>
                <w:sz w:val="18"/>
                <w:szCs w:val="18"/>
              </w:rPr>
            </w:pPr>
          </w:p>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bl>
    <w:p>
      <w:pPr>
        <w:autoSpaceDE w:val="0"/>
        <w:autoSpaceDN w:val="0"/>
        <w:adjustRightInd w:val="0"/>
        <w:spacing w:line="360" w:lineRule="auto"/>
        <w:ind w:firstLine="361" w:firstLineChars="150"/>
        <w:rPr>
          <w:rFonts w:hint="eastAsia" w:ascii="仿宋" w:hAnsi="仿宋" w:eastAsia="仿宋"/>
          <w:b/>
          <w:sz w:val="24"/>
        </w:rPr>
      </w:pPr>
    </w:p>
    <w:p>
      <w:pPr>
        <w:autoSpaceDE w:val="0"/>
        <w:autoSpaceDN w:val="0"/>
        <w:adjustRightInd w:val="0"/>
        <w:spacing w:line="360" w:lineRule="auto"/>
        <w:jc w:val="center"/>
        <w:rPr>
          <w:rFonts w:ascii="仿宋" w:hAnsi="仿宋" w:eastAsia="仿宋"/>
          <w:b/>
          <w:sz w:val="24"/>
        </w:rPr>
      </w:pPr>
      <w:r>
        <w:rPr>
          <w:rFonts w:hint="eastAsia" w:ascii="仿宋" w:hAnsi="仿宋" w:eastAsia="仿宋"/>
          <w:b/>
          <w:sz w:val="24"/>
        </w:rPr>
        <w:t>附表</w:t>
      </w:r>
      <w:r>
        <w:rPr>
          <w:rFonts w:hint="eastAsia" w:ascii="仿宋" w:hAnsi="仿宋" w:eastAsia="仿宋"/>
          <w:b/>
          <w:sz w:val="24"/>
          <w:lang w:val="en-US" w:eastAsia="zh-CN"/>
        </w:rPr>
        <w:t>7</w:t>
      </w:r>
      <w:r>
        <w:rPr>
          <w:rFonts w:hint="eastAsia" w:ascii="仿宋" w:hAnsi="仿宋" w:eastAsia="仿宋"/>
          <w:b/>
          <w:sz w:val="24"/>
        </w:rPr>
        <w:t xml:space="preserve">   2017年利通区饮用水水质单项指标合格情况一览表（枯水期农村饮水）</w:t>
      </w:r>
    </w:p>
    <w:tbl>
      <w:tblPr>
        <w:tblStyle w:val="3"/>
        <w:tblW w:w="11688" w:type="dxa"/>
        <w:tblInd w:w="-318"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7"/>
        <w:gridCol w:w="1707"/>
        <w:gridCol w:w="1261"/>
        <w:gridCol w:w="1261"/>
        <w:gridCol w:w="1261"/>
        <w:gridCol w:w="1261"/>
        <w:gridCol w:w="1261"/>
        <w:gridCol w:w="1261"/>
        <w:gridCol w:w="355"/>
        <w:gridCol w:w="353"/>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708" w:type="dxa"/>
          <w:trHeight w:val="546" w:hRule="exact"/>
        </w:trPr>
        <w:tc>
          <w:tcPr>
            <w:tcW w:w="1707" w:type="dxa"/>
            <w:vMerge w:val="restart"/>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常规指标</w:t>
            </w:r>
          </w:p>
        </w:tc>
        <w:tc>
          <w:tcPr>
            <w:tcW w:w="4229" w:type="dxa"/>
            <w:gridSpan w:val="3"/>
            <w:tcBorders>
              <w:bottom w:val="single" w:color="auto" w:sz="4" w:space="0"/>
            </w:tcBorders>
            <w:vAlign w:val="center"/>
          </w:tcPr>
          <w:p>
            <w:pPr>
              <w:widowControl/>
              <w:ind w:firstLine="1980" w:firstLineChars="1100"/>
              <w:rPr>
                <w:rFonts w:hint="eastAsia" w:ascii="仿宋" w:hAnsi="仿宋" w:eastAsia="仿宋" w:cs="宋体"/>
                <w:kern w:val="0"/>
                <w:sz w:val="18"/>
                <w:szCs w:val="18"/>
              </w:rPr>
            </w:pPr>
            <w:r>
              <w:rPr>
                <w:rFonts w:hint="eastAsia" w:ascii="仿宋" w:hAnsi="仿宋" w:eastAsia="仿宋" w:cs="宋体"/>
                <w:kern w:val="0"/>
                <w:sz w:val="18"/>
                <w:szCs w:val="18"/>
              </w:rPr>
              <w:t>出厂水</w:t>
            </w:r>
          </w:p>
        </w:tc>
        <w:tc>
          <w:tcPr>
            <w:tcW w:w="3783" w:type="dxa"/>
            <w:gridSpan w:val="3"/>
            <w:tcBorders>
              <w:bottom w:val="single" w:color="auto" w:sz="4" w:space="0"/>
            </w:tcBorders>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 xml:space="preserve">  末梢水</w:t>
            </w:r>
          </w:p>
        </w:tc>
        <w:tc>
          <w:tcPr>
            <w:tcW w:w="1261" w:type="dxa"/>
            <w:tcBorders>
              <w:bottom w:val="single" w:color="auto" w:sz="4" w:space="0"/>
            </w:tcBorders>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 xml:space="preserve">   </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exact"/>
        </w:trPr>
        <w:tc>
          <w:tcPr>
            <w:tcW w:w="1707" w:type="dxa"/>
            <w:vMerge w:val="continue"/>
            <w:tcBorders>
              <w:bottom w:val="single" w:color="auto" w:sz="4" w:space="0"/>
            </w:tcBorders>
            <w:vAlign w:val="top"/>
          </w:tcPr>
          <w:p>
            <w:pPr>
              <w:widowControl/>
              <w:rPr>
                <w:rFonts w:hint="eastAsia" w:ascii="仿宋" w:hAnsi="仿宋" w:eastAsia="仿宋" w:cs="宋体"/>
                <w:kern w:val="0"/>
                <w:sz w:val="18"/>
                <w:szCs w:val="18"/>
              </w:rPr>
            </w:pPr>
          </w:p>
        </w:tc>
        <w:tc>
          <w:tcPr>
            <w:tcW w:w="1707" w:type="dxa"/>
            <w:tcBorders>
              <w:top w:val="single" w:color="auto" w:sz="4" w:space="0"/>
              <w:bottom w:val="single" w:color="auto" w:sz="4" w:space="0"/>
            </w:tcBorders>
            <w:vAlign w:val="top"/>
          </w:tcPr>
          <w:p>
            <w:pPr>
              <w:widowControl/>
              <w:ind w:firstLine="450" w:firstLineChars="250"/>
              <w:rPr>
                <w:rFonts w:hint="eastAsia" w:ascii="仿宋" w:hAnsi="仿宋" w:eastAsia="仿宋" w:cs="宋体"/>
                <w:kern w:val="0"/>
                <w:sz w:val="18"/>
                <w:szCs w:val="18"/>
              </w:rPr>
            </w:pPr>
            <w:r>
              <w:rPr>
                <w:rFonts w:hint="eastAsia" w:ascii="仿宋" w:hAnsi="仿宋" w:eastAsia="仿宋" w:cs="宋体"/>
                <w:kern w:val="0"/>
                <w:sz w:val="18"/>
                <w:szCs w:val="18"/>
              </w:rPr>
              <w:t>检测数</w:t>
            </w:r>
          </w:p>
          <w:p>
            <w:pPr>
              <w:widowControl/>
              <w:ind w:firstLine="450" w:firstLineChars="250"/>
              <w:rPr>
                <w:rFonts w:hint="eastAsia" w:ascii="仿宋" w:hAnsi="仿宋" w:eastAsia="仿宋" w:cs="宋体"/>
                <w:kern w:val="0"/>
                <w:sz w:val="18"/>
                <w:szCs w:val="18"/>
              </w:rPr>
            </w:pPr>
            <w:r>
              <w:rPr>
                <w:rFonts w:hint="eastAsia" w:ascii="仿宋" w:hAnsi="仿宋" w:eastAsia="仿宋" w:cs="宋体"/>
                <w:kern w:val="0"/>
                <w:sz w:val="18"/>
                <w:szCs w:val="18"/>
              </w:rPr>
              <w:t>（份）</w:t>
            </w:r>
          </w:p>
        </w:tc>
        <w:tc>
          <w:tcPr>
            <w:tcW w:w="1261" w:type="dxa"/>
            <w:tcBorders>
              <w:top w:val="single" w:color="auto" w:sz="4" w:space="0"/>
              <w:bottom w:val="single" w:color="auto" w:sz="4" w:space="0"/>
            </w:tcBorders>
            <w:vAlign w:val="top"/>
          </w:tcPr>
          <w:p>
            <w:pPr>
              <w:widowControl/>
              <w:ind w:firstLine="270" w:firstLineChars="150"/>
              <w:rPr>
                <w:rFonts w:hint="eastAsia" w:ascii="仿宋" w:hAnsi="仿宋" w:eastAsia="仿宋" w:cs="宋体"/>
                <w:kern w:val="0"/>
                <w:sz w:val="18"/>
                <w:szCs w:val="18"/>
              </w:rPr>
            </w:pPr>
            <w:r>
              <w:rPr>
                <w:rFonts w:hint="eastAsia" w:ascii="仿宋" w:hAnsi="仿宋" w:eastAsia="仿宋" w:cs="宋体"/>
                <w:kern w:val="0"/>
                <w:sz w:val="18"/>
                <w:szCs w:val="18"/>
              </w:rPr>
              <w:t>合格数</w:t>
            </w:r>
          </w:p>
          <w:p>
            <w:pPr>
              <w:widowControl/>
              <w:ind w:firstLine="90" w:firstLineChars="50"/>
              <w:jc w:val="center"/>
              <w:rPr>
                <w:rFonts w:hint="eastAsia" w:ascii="仿宋" w:hAnsi="仿宋" w:eastAsia="仿宋" w:cs="宋体"/>
                <w:kern w:val="0"/>
                <w:sz w:val="18"/>
                <w:szCs w:val="18"/>
              </w:rPr>
            </w:pPr>
            <w:r>
              <w:rPr>
                <w:rFonts w:hint="eastAsia" w:ascii="仿宋" w:hAnsi="仿宋" w:eastAsia="仿宋" w:cs="宋体"/>
                <w:kern w:val="0"/>
                <w:sz w:val="18"/>
                <w:szCs w:val="18"/>
              </w:rPr>
              <w:t>（份）</w:t>
            </w:r>
          </w:p>
        </w:tc>
        <w:tc>
          <w:tcPr>
            <w:tcW w:w="1261" w:type="dxa"/>
            <w:tcBorders>
              <w:top w:val="single" w:color="auto" w:sz="4" w:space="0"/>
              <w:bottom w:val="single" w:color="auto" w:sz="4" w:space="0"/>
            </w:tcBorders>
            <w:vAlign w:val="top"/>
          </w:tcPr>
          <w:p>
            <w:pPr>
              <w:widowControl/>
              <w:ind w:firstLine="450" w:firstLineChars="250"/>
              <w:rPr>
                <w:rFonts w:hint="eastAsia" w:ascii="仿宋" w:hAnsi="仿宋" w:eastAsia="仿宋" w:cs="宋体"/>
                <w:kern w:val="0"/>
                <w:sz w:val="18"/>
                <w:szCs w:val="18"/>
              </w:rPr>
            </w:pPr>
            <w:r>
              <w:rPr>
                <w:rFonts w:hint="eastAsia" w:ascii="仿宋" w:hAnsi="仿宋" w:eastAsia="仿宋" w:cs="宋体"/>
                <w:kern w:val="0"/>
                <w:sz w:val="18"/>
                <w:szCs w:val="18"/>
              </w:rPr>
              <w:t>合格率</w:t>
            </w:r>
          </w:p>
          <w:p>
            <w:pPr>
              <w:ind w:left="195" w:leftChars="50" w:hanging="90" w:hangingChars="50"/>
              <w:jc w:val="center"/>
              <w:rPr>
                <w:rFonts w:hint="eastAsia" w:ascii="仿宋" w:hAnsi="仿宋" w:eastAsia="仿宋" w:cs="宋体"/>
                <w:kern w:val="0"/>
                <w:sz w:val="18"/>
                <w:szCs w:val="18"/>
              </w:rPr>
            </w:pPr>
            <w:r>
              <w:rPr>
                <w:rFonts w:hint="eastAsia" w:ascii="仿宋" w:hAnsi="仿宋" w:eastAsia="仿宋" w:cs="宋体"/>
                <w:kern w:val="0"/>
                <w:sz w:val="18"/>
                <w:szCs w:val="18"/>
              </w:rPr>
              <w:t xml:space="preserve">   （%） </w:t>
            </w:r>
          </w:p>
        </w:tc>
        <w:tc>
          <w:tcPr>
            <w:tcW w:w="1261" w:type="dxa"/>
            <w:tcBorders>
              <w:top w:val="single" w:color="auto" w:sz="4" w:space="0"/>
              <w:bottom w:val="single" w:color="auto" w:sz="4" w:space="0"/>
            </w:tcBorders>
            <w:vAlign w:val="top"/>
          </w:tcPr>
          <w:p>
            <w:pPr>
              <w:widowControl/>
              <w:ind w:firstLine="360" w:firstLineChars="200"/>
              <w:rPr>
                <w:rFonts w:hint="eastAsia" w:ascii="仿宋" w:hAnsi="仿宋" w:eastAsia="仿宋" w:cs="宋体"/>
                <w:kern w:val="0"/>
                <w:sz w:val="18"/>
                <w:szCs w:val="18"/>
              </w:rPr>
            </w:pPr>
            <w:r>
              <w:rPr>
                <w:rFonts w:hint="eastAsia" w:ascii="仿宋" w:hAnsi="仿宋" w:eastAsia="仿宋" w:cs="宋体"/>
                <w:kern w:val="0"/>
                <w:sz w:val="18"/>
                <w:szCs w:val="18"/>
              </w:rPr>
              <w:t>检测数</w:t>
            </w:r>
          </w:p>
          <w:p>
            <w:pPr>
              <w:widowControl/>
              <w:ind w:firstLine="90" w:firstLineChars="50"/>
              <w:jc w:val="center"/>
              <w:rPr>
                <w:rFonts w:hint="eastAsia" w:ascii="仿宋" w:hAnsi="仿宋" w:eastAsia="仿宋" w:cs="宋体"/>
                <w:kern w:val="0"/>
                <w:sz w:val="18"/>
                <w:szCs w:val="18"/>
              </w:rPr>
            </w:pPr>
            <w:r>
              <w:rPr>
                <w:rFonts w:hint="eastAsia" w:ascii="仿宋" w:hAnsi="仿宋" w:eastAsia="仿宋" w:cs="宋体"/>
                <w:kern w:val="0"/>
                <w:sz w:val="18"/>
                <w:szCs w:val="18"/>
              </w:rPr>
              <w:t xml:space="preserve"> （份）</w:t>
            </w:r>
          </w:p>
        </w:tc>
        <w:tc>
          <w:tcPr>
            <w:tcW w:w="1261" w:type="dxa"/>
            <w:tcBorders>
              <w:top w:val="single" w:color="auto" w:sz="4" w:space="0"/>
              <w:bottom w:val="single" w:color="auto" w:sz="4" w:space="0"/>
            </w:tcBorders>
            <w:vAlign w:val="top"/>
          </w:tcPr>
          <w:p>
            <w:pPr>
              <w:widowControl/>
              <w:ind w:firstLine="360" w:firstLineChars="200"/>
              <w:rPr>
                <w:rFonts w:hint="eastAsia" w:ascii="仿宋" w:hAnsi="仿宋" w:eastAsia="仿宋" w:cs="宋体"/>
                <w:kern w:val="0"/>
                <w:sz w:val="18"/>
                <w:szCs w:val="18"/>
              </w:rPr>
            </w:pPr>
            <w:r>
              <w:rPr>
                <w:rFonts w:hint="eastAsia" w:ascii="仿宋" w:hAnsi="仿宋" w:eastAsia="仿宋" w:cs="宋体"/>
                <w:kern w:val="0"/>
                <w:sz w:val="18"/>
                <w:szCs w:val="18"/>
              </w:rPr>
              <w:t>合格数</w:t>
            </w:r>
          </w:p>
          <w:p>
            <w:pPr>
              <w:widowControl/>
              <w:ind w:firstLine="90" w:firstLineChars="50"/>
              <w:jc w:val="center"/>
              <w:rPr>
                <w:rFonts w:ascii="仿宋" w:hAnsi="仿宋" w:eastAsia="仿宋" w:cs="宋体"/>
                <w:kern w:val="0"/>
                <w:sz w:val="18"/>
                <w:szCs w:val="18"/>
              </w:rPr>
            </w:pPr>
            <w:r>
              <w:rPr>
                <w:rFonts w:hint="eastAsia" w:ascii="仿宋" w:hAnsi="仿宋" w:eastAsia="仿宋" w:cs="宋体"/>
                <w:kern w:val="0"/>
                <w:sz w:val="18"/>
                <w:szCs w:val="18"/>
              </w:rPr>
              <w:t xml:space="preserve">  （份）</w:t>
            </w:r>
          </w:p>
          <w:p>
            <w:pPr>
              <w:jc w:val="center"/>
              <w:rPr>
                <w:rFonts w:hint="eastAsia" w:ascii="仿宋" w:hAnsi="仿宋" w:eastAsia="仿宋" w:cs="宋体"/>
                <w:sz w:val="18"/>
                <w:szCs w:val="18"/>
              </w:rPr>
            </w:pPr>
          </w:p>
        </w:tc>
        <w:tc>
          <w:tcPr>
            <w:tcW w:w="1261" w:type="dxa"/>
            <w:tcBorders>
              <w:top w:val="single" w:color="auto" w:sz="4" w:space="0"/>
              <w:bottom w:val="single" w:color="auto" w:sz="4" w:space="0"/>
            </w:tcBorders>
            <w:vAlign w:val="top"/>
          </w:tcPr>
          <w:p>
            <w:pPr>
              <w:tabs>
                <w:tab w:val="center" w:pos="742"/>
              </w:tabs>
              <w:ind w:firstLine="450" w:firstLineChars="250"/>
              <w:rPr>
                <w:rFonts w:hint="eastAsia" w:ascii="仿宋" w:hAnsi="仿宋" w:eastAsia="仿宋" w:cs="宋体"/>
                <w:kern w:val="0"/>
                <w:sz w:val="18"/>
                <w:szCs w:val="18"/>
              </w:rPr>
            </w:pPr>
            <w:r>
              <w:rPr>
                <w:rFonts w:hint="eastAsia" w:ascii="仿宋" w:hAnsi="仿宋" w:eastAsia="仿宋" w:cs="宋体"/>
                <w:kern w:val="0"/>
                <w:sz w:val="18"/>
                <w:szCs w:val="18"/>
              </w:rPr>
              <w:t>合格率</w:t>
            </w:r>
          </w:p>
          <w:p>
            <w:pPr>
              <w:jc w:val="center"/>
              <w:rPr>
                <w:rFonts w:hint="eastAsia" w:ascii="仿宋" w:hAnsi="仿宋" w:eastAsia="仿宋" w:cs="宋体"/>
                <w:kern w:val="0"/>
                <w:sz w:val="18"/>
                <w:szCs w:val="18"/>
              </w:rPr>
            </w:pPr>
            <w:r>
              <w:rPr>
                <w:rFonts w:hint="eastAsia" w:ascii="仿宋" w:hAnsi="仿宋" w:eastAsia="仿宋" w:cs="宋体"/>
                <w:kern w:val="0"/>
                <w:sz w:val="18"/>
                <w:szCs w:val="18"/>
              </w:rPr>
              <w:t xml:space="preserve">     （%）</w:t>
            </w:r>
          </w:p>
          <w:p>
            <w:pPr>
              <w:jc w:val="center"/>
              <w:rPr>
                <w:rFonts w:hint="eastAsia" w:ascii="仿宋" w:hAnsi="仿宋" w:eastAsia="仿宋" w:cs="宋体"/>
                <w:kern w:val="0"/>
                <w:sz w:val="18"/>
                <w:szCs w:val="18"/>
              </w:rPr>
            </w:pPr>
          </w:p>
          <w:p>
            <w:pPr>
              <w:ind w:left="210" w:leftChars="100" w:firstLine="2250" w:firstLineChars="1250"/>
              <w:jc w:val="center"/>
              <w:rPr>
                <w:rFonts w:hint="eastAsia" w:ascii="仿宋" w:hAnsi="仿宋" w:eastAsia="仿宋" w:cs="宋体"/>
                <w:kern w:val="0"/>
                <w:sz w:val="18"/>
                <w:szCs w:val="18"/>
              </w:rPr>
            </w:pPr>
          </w:p>
        </w:tc>
        <w:tc>
          <w:tcPr>
            <w:tcW w:w="1261" w:type="dxa"/>
            <w:tcBorders>
              <w:top w:val="single" w:color="auto" w:sz="4" w:space="0"/>
              <w:bottom w:val="single" w:color="auto" w:sz="4" w:space="0"/>
            </w:tcBorders>
            <w:vAlign w:val="center"/>
          </w:tcPr>
          <w:p>
            <w:pPr>
              <w:widowControl/>
              <w:jc w:val="center"/>
              <w:rPr>
                <w:rFonts w:hint="eastAsia" w:ascii="仿宋" w:hAnsi="仿宋" w:eastAsia="仿宋" w:cs="宋体"/>
                <w:kern w:val="0"/>
                <w:sz w:val="18"/>
                <w:szCs w:val="18"/>
              </w:rPr>
            </w:pPr>
          </w:p>
        </w:tc>
        <w:tc>
          <w:tcPr>
            <w:tcW w:w="355" w:type="dxa"/>
            <w:tcBorders>
              <w:top w:val="single" w:color="auto" w:sz="4" w:space="0"/>
              <w:bottom w:val="single" w:color="auto" w:sz="4" w:space="0"/>
            </w:tcBorders>
            <w:vAlign w:val="top"/>
          </w:tcPr>
          <w:p>
            <w:pPr>
              <w:widowControl/>
              <w:ind w:firstLine="180" w:firstLineChars="100"/>
              <w:jc w:val="center"/>
              <w:rPr>
                <w:rFonts w:hint="eastAsia" w:ascii="仿宋" w:hAnsi="仿宋" w:eastAsia="仿宋" w:cs="宋体"/>
                <w:kern w:val="0"/>
                <w:sz w:val="18"/>
                <w:szCs w:val="18"/>
              </w:rPr>
            </w:pPr>
          </w:p>
        </w:tc>
        <w:tc>
          <w:tcPr>
            <w:tcW w:w="353" w:type="dxa"/>
            <w:tcBorders>
              <w:top w:val="single" w:color="auto" w:sz="4" w:space="0"/>
              <w:bottom w:val="single" w:color="auto" w:sz="4" w:space="0"/>
            </w:tcBorders>
            <w:vAlign w:val="top"/>
          </w:tcPr>
          <w:p>
            <w:pPr>
              <w:ind w:left="195" w:leftChars="50" w:hanging="90" w:hangingChars="50"/>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色度</w:t>
            </w:r>
          </w:p>
        </w:tc>
        <w:tc>
          <w:tcPr>
            <w:tcW w:w="1707" w:type="dxa"/>
            <w:vAlign w:val="center"/>
          </w:tcPr>
          <w:p>
            <w:pPr>
              <w:widowControl/>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widowControl/>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23</w:t>
            </w:r>
          </w:p>
        </w:tc>
        <w:tc>
          <w:tcPr>
            <w:tcW w:w="1261"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浑浊度</w:t>
            </w:r>
          </w:p>
        </w:tc>
        <w:tc>
          <w:tcPr>
            <w:tcW w:w="1707" w:type="dxa"/>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kern w:val="0"/>
                <w:sz w:val="18"/>
                <w:szCs w:val="18"/>
              </w:rPr>
            </w:pPr>
            <w:r>
              <w:rPr>
                <w:rFonts w:hint="eastAsia" w:ascii="仿宋" w:hAnsi="仿宋" w:eastAsia="仿宋" w:cs="宋体"/>
                <w:kern w:val="0"/>
                <w:sz w:val="18"/>
                <w:szCs w:val="18"/>
              </w:rPr>
              <w:t>嗅和味</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肉眼可见物</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kern w:val="0"/>
                <w:sz w:val="18"/>
                <w:szCs w:val="18"/>
              </w:rPr>
              <w:t>PH</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b/>
                <w:color w:val="auto"/>
                <w:kern w:val="0"/>
                <w:sz w:val="18"/>
                <w:szCs w:val="18"/>
                <w:shd w:val="clear" w:color="auto" w:fill="auto"/>
              </w:rPr>
            </w:pPr>
            <w:r>
              <w:rPr>
                <w:rFonts w:hint="eastAsia" w:ascii="仿宋" w:hAnsi="仿宋" w:eastAsia="仿宋" w:cs="宋体"/>
                <w:b/>
                <w:color w:val="auto"/>
                <w:kern w:val="0"/>
                <w:sz w:val="18"/>
                <w:szCs w:val="18"/>
                <w:shd w:val="clear" w:color="auto" w:fill="auto"/>
              </w:rPr>
              <w:t>总硬度</w:t>
            </w:r>
          </w:p>
        </w:tc>
        <w:tc>
          <w:tcPr>
            <w:tcW w:w="1707" w:type="dxa"/>
            <w:vAlign w:val="top"/>
          </w:tcPr>
          <w:p>
            <w:pPr>
              <w:jc w:val="center"/>
              <w:rPr>
                <w:b/>
                <w:color w:val="auto"/>
                <w:shd w:val="clear" w:color="auto" w:fill="auto"/>
              </w:rPr>
            </w:pPr>
            <w:r>
              <w:rPr>
                <w:rFonts w:hint="eastAsia" w:ascii="仿宋" w:hAnsi="仿宋" w:eastAsia="仿宋" w:cs="宋体"/>
                <w:color w:val="auto"/>
                <w:kern w:val="0"/>
                <w:sz w:val="18"/>
                <w:szCs w:val="18"/>
                <w:shd w:val="clear" w:color="auto" w:fill="auto"/>
                <w:lang w:val="en-US" w:eastAsia="zh-CN"/>
              </w:rPr>
              <w:t>10</w:t>
            </w:r>
          </w:p>
        </w:tc>
        <w:tc>
          <w:tcPr>
            <w:tcW w:w="1261" w:type="dxa"/>
            <w:vAlign w:val="top"/>
          </w:tcPr>
          <w:p>
            <w:pPr>
              <w:jc w:val="center"/>
              <w:rPr>
                <w:b/>
                <w:color w:val="auto"/>
                <w:shd w:val="clear" w:color="auto" w:fill="auto"/>
              </w:rPr>
            </w:pPr>
            <w:r>
              <w:rPr>
                <w:rFonts w:hint="eastAsia" w:ascii="仿宋" w:hAnsi="仿宋" w:eastAsia="仿宋" w:cs="宋体"/>
                <w:color w:val="auto"/>
                <w:kern w:val="0"/>
                <w:sz w:val="18"/>
                <w:szCs w:val="18"/>
                <w:shd w:val="clear" w:color="auto" w:fill="auto"/>
                <w:lang w:val="en-US" w:eastAsia="zh-CN"/>
              </w:rPr>
              <w:t>10</w:t>
            </w:r>
          </w:p>
        </w:tc>
        <w:tc>
          <w:tcPr>
            <w:tcW w:w="1261" w:type="dxa"/>
            <w:vAlign w:val="center"/>
          </w:tcPr>
          <w:p>
            <w:pPr>
              <w:widowControl/>
              <w:jc w:val="right"/>
              <w:rPr>
                <w:rFonts w:hint="eastAsia" w:ascii="仿宋" w:hAnsi="仿宋" w:eastAsia="仿宋" w:cs="宋体"/>
                <w:b/>
                <w:color w:val="auto"/>
                <w:kern w:val="0"/>
                <w:sz w:val="18"/>
                <w:szCs w:val="18"/>
                <w:shd w:val="clear" w:color="auto" w:fill="auto"/>
                <w:lang w:val="en-US" w:eastAsia="zh-CN"/>
              </w:rPr>
            </w:pPr>
            <w:r>
              <w:rPr>
                <w:rFonts w:hint="eastAsia" w:ascii="仿宋" w:hAnsi="仿宋" w:eastAsia="仿宋" w:cs="宋体"/>
                <w:b/>
                <w:color w:val="auto"/>
                <w:kern w:val="0"/>
                <w:sz w:val="18"/>
                <w:szCs w:val="18"/>
                <w:shd w:val="clear" w:color="auto" w:fill="auto"/>
                <w:lang w:val="en-US" w:eastAsia="zh-CN"/>
              </w:rPr>
              <w:t>100.00</w:t>
            </w:r>
          </w:p>
        </w:tc>
        <w:tc>
          <w:tcPr>
            <w:tcW w:w="1261" w:type="dxa"/>
            <w:vAlign w:val="top"/>
          </w:tcPr>
          <w:p>
            <w:pPr>
              <w:jc w:val="center"/>
              <w:rPr>
                <w:b/>
                <w:color w:val="auto"/>
                <w:shd w:val="clear" w:color="auto" w:fill="auto"/>
              </w:rPr>
            </w:pPr>
            <w:r>
              <w:rPr>
                <w:rFonts w:hint="eastAsia" w:ascii="仿宋" w:hAnsi="仿宋" w:eastAsia="仿宋" w:cs="宋体"/>
                <w:color w:val="auto"/>
                <w:kern w:val="0"/>
                <w:sz w:val="18"/>
                <w:szCs w:val="18"/>
                <w:shd w:val="clear" w:color="auto" w:fill="auto"/>
                <w:lang w:val="en-US" w:eastAsia="zh-CN"/>
              </w:rPr>
              <w:t>23</w:t>
            </w:r>
          </w:p>
        </w:tc>
        <w:tc>
          <w:tcPr>
            <w:tcW w:w="1261" w:type="dxa"/>
            <w:vAlign w:val="top"/>
          </w:tcPr>
          <w:p>
            <w:pPr>
              <w:jc w:val="center"/>
              <w:rPr>
                <w:b/>
                <w:color w:val="auto"/>
                <w:shd w:val="clear" w:color="auto" w:fill="auto"/>
              </w:rPr>
            </w:pPr>
            <w:r>
              <w:rPr>
                <w:rFonts w:hint="eastAsia" w:ascii="仿宋" w:hAnsi="仿宋" w:eastAsia="仿宋" w:cs="宋体"/>
                <w:color w:val="auto"/>
                <w:kern w:val="0"/>
                <w:sz w:val="18"/>
                <w:szCs w:val="18"/>
                <w:shd w:val="clear" w:color="auto" w:fill="auto"/>
                <w:lang w:val="en-US" w:eastAsia="zh-CN"/>
              </w:rPr>
              <w:t>23</w:t>
            </w:r>
          </w:p>
        </w:tc>
        <w:tc>
          <w:tcPr>
            <w:tcW w:w="1261" w:type="dxa"/>
            <w:vAlign w:val="center"/>
          </w:tcPr>
          <w:p>
            <w:pPr>
              <w:widowControl/>
              <w:jc w:val="right"/>
              <w:rPr>
                <w:rFonts w:hint="eastAsia" w:ascii="仿宋" w:hAnsi="仿宋" w:eastAsia="仿宋" w:cs="宋体"/>
                <w:b/>
                <w:color w:val="auto"/>
                <w:kern w:val="0"/>
                <w:sz w:val="18"/>
                <w:szCs w:val="18"/>
                <w:shd w:val="clear" w:color="auto" w:fill="auto"/>
                <w:lang w:val="en-US" w:eastAsia="zh-CN"/>
              </w:rPr>
            </w:pPr>
            <w:r>
              <w:rPr>
                <w:rFonts w:hint="eastAsia" w:ascii="仿宋" w:hAnsi="仿宋" w:eastAsia="仿宋" w:cs="宋体"/>
                <w:b/>
                <w:color w:val="auto"/>
                <w:kern w:val="0"/>
                <w:sz w:val="18"/>
                <w:szCs w:val="18"/>
                <w:shd w:val="clear" w:color="auto" w:fill="auto"/>
                <w:lang w:val="en-US" w:eastAsia="zh-CN"/>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铁</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锰</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铜</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锌</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铝</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挥发酚类</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阴离子合成洗涤剂</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b/>
                <w:color w:val="FF0000"/>
                <w:kern w:val="0"/>
                <w:sz w:val="18"/>
                <w:szCs w:val="18"/>
              </w:rPr>
            </w:pPr>
            <w:r>
              <w:rPr>
                <w:rFonts w:hint="eastAsia" w:ascii="仿宋" w:hAnsi="仿宋" w:eastAsia="仿宋" w:cs="宋体"/>
                <w:b/>
                <w:color w:val="FF0000"/>
                <w:kern w:val="0"/>
                <w:sz w:val="18"/>
                <w:szCs w:val="18"/>
              </w:rPr>
              <w:t>硫酸盐</w:t>
            </w:r>
          </w:p>
        </w:tc>
        <w:tc>
          <w:tcPr>
            <w:tcW w:w="1707" w:type="dxa"/>
            <w:vAlign w:val="top"/>
          </w:tcPr>
          <w:p>
            <w:pPr>
              <w:jc w:val="center"/>
              <w:rPr>
                <w:b/>
                <w:color w:val="FF0000"/>
              </w:rPr>
            </w:pPr>
            <w:r>
              <w:rPr>
                <w:rFonts w:hint="eastAsia" w:ascii="仿宋" w:hAnsi="仿宋" w:eastAsia="仿宋" w:cs="宋体"/>
                <w:kern w:val="0"/>
                <w:sz w:val="18"/>
                <w:szCs w:val="18"/>
                <w:lang w:val="en-US" w:eastAsia="zh-CN"/>
              </w:rPr>
              <w:t>10</w:t>
            </w:r>
          </w:p>
        </w:tc>
        <w:tc>
          <w:tcPr>
            <w:tcW w:w="1261" w:type="dxa"/>
            <w:vAlign w:val="top"/>
          </w:tcPr>
          <w:p>
            <w:pPr>
              <w:jc w:val="center"/>
              <w:rPr>
                <w:b/>
                <w:color w:val="FF0000"/>
              </w:rPr>
            </w:pPr>
            <w:r>
              <w:rPr>
                <w:rFonts w:hint="eastAsia" w:ascii="仿宋" w:hAnsi="仿宋" w:eastAsia="仿宋" w:cs="宋体"/>
                <w:kern w:val="0"/>
                <w:sz w:val="18"/>
                <w:szCs w:val="18"/>
                <w:lang w:val="en-US" w:eastAsia="zh-CN"/>
              </w:rPr>
              <w:t>6</w:t>
            </w:r>
          </w:p>
        </w:tc>
        <w:tc>
          <w:tcPr>
            <w:tcW w:w="1261" w:type="dxa"/>
            <w:vAlign w:val="top"/>
          </w:tcPr>
          <w:p>
            <w:pPr>
              <w:widowControl/>
              <w:jc w:val="right"/>
              <w:rPr>
                <w:rFonts w:hint="eastAsia" w:ascii="仿宋" w:hAnsi="仿宋" w:eastAsia="仿宋" w:cs="宋体"/>
                <w:b/>
                <w:color w:val="FF0000"/>
                <w:kern w:val="0"/>
                <w:sz w:val="18"/>
                <w:szCs w:val="18"/>
                <w:lang w:val="en-US" w:eastAsia="zh-CN"/>
              </w:rPr>
            </w:pPr>
            <w:r>
              <w:rPr>
                <w:rFonts w:hint="eastAsia" w:ascii="仿宋" w:hAnsi="仿宋" w:eastAsia="仿宋" w:cs="宋体"/>
                <w:b/>
                <w:color w:val="FF0000"/>
                <w:kern w:val="0"/>
                <w:sz w:val="18"/>
                <w:szCs w:val="18"/>
                <w:lang w:val="en-US" w:eastAsia="zh-CN"/>
              </w:rPr>
              <w:t>60.00</w:t>
            </w:r>
          </w:p>
        </w:tc>
        <w:tc>
          <w:tcPr>
            <w:tcW w:w="1261" w:type="dxa"/>
            <w:vAlign w:val="top"/>
          </w:tcPr>
          <w:p>
            <w:pPr>
              <w:jc w:val="center"/>
              <w:rPr>
                <w:b/>
                <w:color w:val="FF0000"/>
              </w:rPr>
            </w:pPr>
            <w:r>
              <w:rPr>
                <w:rFonts w:hint="eastAsia" w:ascii="仿宋" w:hAnsi="仿宋" w:eastAsia="仿宋" w:cs="宋体"/>
                <w:kern w:val="0"/>
                <w:sz w:val="18"/>
                <w:szCs w:val="18"/>
                <w:lang w:val="en-US" w:eastAsia="zh-CN"/>
              </w:rPr>
              <w:t>23</w:t>
            </w:r>
          </w:p>
        </w:tc>
        <w:tc>
          <w:tcPr>
            <w:tcW w:w="1261" w:type="dxa"/>
            <w:vAlign w:val="top"/>
          </w:tcPr>
          <w:p>
            <w:pPr>
              <w:jc w:val="center"/>
              <w:rPr>
                <w:b/>
                <w:color w:val="FF0000"/>
                <w:lang w:val="en-US"/>
              </w:rPr>
            </w:pPr>
            <w:r>
              <w:rPr>
                <w:rFonts w:hint="eastAsia" w:ascii="仿宋" w:hAnsi="仿宋" w:eastAsia="仿宋" w:cs="宋体"/>
                <w:kern w:val="0"/>
                <w:sz w:val="18"/>
                <w:szCs w:val="18"/>
                <w:lang w:val="en-US" w:eastAsia="zh-CN"/>
              </w:rPr>
              <w:t>19</w:t>
            </w:r>
          </w:p>
        </w:tc>
        <w:tc>
          <w:tcPr>
            <w:tcW w:w="1261" w:type="dxa"/>
            <w:vAlign w:val="top"/>
          </w:tcPr>
          <w:p>
            <w:pPr>
              <w:widowControl/>
              <w:jc w:val="right"/>
              <w:rPr>
                <w:rFonts w:hint="eastAsia" w:ascii="仿宋" w:hAnsi="仿宋" w:eastAsia="仿宋" w:cs="宋体"/>
                <w:b/>
                <w:color w:val="FF0000"/>
                <w:kern w:val="0"/>
                <w:sz w:val="18"/>
                <w:szCs w:val="18"/>
                <w:lang w:val="en-US" w:eastAsia="zh-CN"/>
              </w:rPr>
            </w:pPr>
            <w:r>
              <w:rPr>
                <w:rFonts w:hint="eastAsia" w:ascii="仿宋" w:hAnsi="仿宋" w:eastAsia="仿宋" w:cs="宋体"/>
                <w:b/>
                <w:color w:val="FF0000"/>
                <w:kern w:val="0"/>
                <w:sz w:val="18"/>
                <w:szCs w:val="18"/>
                <w:lang w:val="en-US" w:eastAsia="zh-CN"/>
              </w:rPr>
              <w:t>82.60</w:t>
            </w:r>
          </w:p>
        </w:tc>
        <w:tc>
          <w:tcPr>
            <w:tcW w:w="1261" w:type="dxa"/>
            <w:vAlign w:val="center"/>
          </w:tcPr>
          <w:p>
            <w:pPr>
              <w:widowControl/>
              <w:ind w:right="450"/>
              <w:jc w:val="right"/>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top"/>
          </w:tcPr>
          <w:p>
            <w:pPr>
              <w:ind w:firstLine="105" w:firstLineChars="50"/>
              <w:rPr>
                <w:rFonts w:ascii="仿宋" w:hAnsi="仿宋" w:eastAsia="仿宋"/>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b/>
                <w:color w:val="FF0000"/>
                <w:kern w:val="0"/>
                <w:sz w:val="18"/>
                <w:szCs w:val="18"/>
              </w:rPr>
            </w:pPr>
            <w:r>
              <w:rPr>
                <w:rFonts w:hint="eastAsia" w:ascii="仿宋" w:hAnsi="仿宋" w:eastAsia="仿宋" w:cs="宋体"/>
                <w:b/>
                <w:color w:val="FF0000"/>
                <w:kern w:val="0"/>
                <w:sz w:val="18"/>
                <w:szCs w:val="18"/>
              </w:rPr>
              <w:t>氯化物</w:t>
            </w:r>
          </w:p>
        </w:tc>
        <w:tc>
          <w:tcPr>
            <w:tcW w:w="1707" w:type="dxa"/>
            <w:vAlign w:val="top"/>
          </w:tcPr>
          <w:p>
            <w:pPr>
              <w:jc w:val="center"/>
              <w:rPr>
                <w:b/>
                <w:color w:val="FF0000"/>
              </w:rPr>
            </w:pPr>
            <w:r>
              <w:rPr>
                <w:rFonts w:hint="eastAsia" w:ascii="仿宋" w:hAnsi="仿宋" w:eastAsia="仿宋" w:cs="宋体"/>
                <w:kern w:val="0"/>
                <w:sz w:val="18"/>
                <w:szCs w:val="18"/>
                <w:lang w:val="en-US" w:eastAsia="zh-CN"/>
              </w:rPr>
              <w:t>10</w:t>
            </w:r>
          </w:p>
        </w:tc>
        <w:tc>
          <w:tcPr>
            <w:tcW w:w="1261" w:type="dxa"/>
            <w:vAlign w:val="top"/>
          </w:tcPr>
          <w:p>
            <w:pPr>
              <w:jc w:val="center"/>
              <w:rPr>
                <w:b/>
                <w:color w:val="FF0000"/>
              </w:rPr>
            </w:pPr>
            <w:r>
              <w:rPr>
                <w:rFonts w:hint="eastAsia" w:ascii="仿宋" w:hAnsi="仿宋" w:eastAsia="仿宋" w:cs="宋体"/>
                <w:kern w:val="0"/>
                <w:sz w:val="18"/>
                <w:szCs w:val="18"/>
                <w:lang w:val="en-US" w:eastAsia="zh-CN"/>
              </w:rPr>
              <w:t>9</w:t>
            </w:r>
          </w:p>
        </w:tc>
        <w:tc>
          <w:tcPr>
            <w:tcW w:w="1261" w:type="dxa"/>
            <w:vAlign w:val="top"/>
          </w:tcPr>
          <w:p>
            <w:pPr>
              <w:widowControl/>
              <w:jc w:val="right"/>
              <w:rPr>
                <w:rFonts w:hint="eastAsia" w:ascii="仿宋" w:hAnsi="仿宋" w:eastAsia="仿宋" w:cs="宋体"/>
                <w:b/>
                <w:color w:val="FF0000"/>
                <w:kern w:val="0"/>
                <w:sz w:val="18"/>
                <w:szCs w:val="18"/>
                <w:lang w:val="en-US" w:eastAsia="zh-CN"/>
              </w:rPr>
            </w:pPr>
            <w:r>
              <w:rPr>
                <w:rFonts w:hint="eastAsia" w:ascii="仿宋" w:hAnsi="仿宋" w:eastAsia="仿宋" w:cs="宋体"/>
                <w:b/>
                <w:color w:val="FF0000"/>
                <w:kern w:val="0"/>
                <w:sz w:val="18"/>
                <w:szCs w:val="18"/>
                <w:lang w:val="en-US" w:eastAsia="zh-CN"/>
              </w:rPr>
              <w:t>90.00</w:t>
            </w:r>
          </w:p>
        </w:tc>
        <w:tc>
          <w:tcPr>
            <w:tcW w:w="1261" w:type="dxa"/>
            <w:vAlign w:val="top"/>
          </w:tcPr>
          <w:p>
            <w:pPr>
              <w:jc w:val="center"/>
              <w:rPr>
                <w:b/>
                <w:color w:val="FF0000"/>
              </w:rPr>
            </w:pPr>
            <w:r>
              <w:rPr>
                <w:rFonts w:hint="eastAsia" w:ascii="仿宋" w:hAnsi="仿宋" w:eastAsia="仿宋" w:cs="宋体"/>
                <w:kern w:val="0"/>
                <w:sz w:val="18"/>
                <w:szCs w:val="18"/>
                <w:lang w:val="en-US" w:eastAsia="zh-CN"/>
              </w:rPr>
              <w:t>23</w:t>
            </w:r>
          </w:p>
        </w:tc>
        <w:tc>
          <w:tcPr>
            <w:tcW w:w="1261" w:type="dxa"/>
            <w:vAlign w:val="top"/>
          </w:tcPr>
          <w:p>
            <w:pPr>
              <w:jc w:val="center"/>
              <w:rPr>
                <w:b/>
                <w:color w:val="FF0000"/>
                <w:lang w:val="en-US"/>
              </w:rPr>
            </w:pPr>
            <w:r>
              <w:rPr>
                <w:rFonts w:hint="eastAsia" w:ascii="仿宋" w:hAnsi="仿宋" w:eastAsia="仿宋" w:cs="宋体"/>
                <w:kern w:val="0"/>
                <w:sz w:val="18"/>
                <w:szCs w:val="18"/>
                <w:lang w:val="en-US" w:eastAsia="zh-CN"/>
              </w:rPr>
              <w:t>22</w:t>
            </w:r>
          </w:p>
        </w:tc>
        <w:tc>
          <w:tcPr>
            <w:tcW w:w="1261" w:type="dxa"/>
            <w:vAlign w:val="top"/>
          </w:tcPr>
          <w:p>
            <w:pPr>
              <w:widowControl/>
              <w:jc w:val="right"/>
              <w:rPr>
                <w:rFonts w:hint="eastAsia" w:ascii="仿宋" w:hAnsi="仿宋" w:eastAsia="仿宋" w:cs="宋体"/>
                <w:b/>
                <w:color w:val="FF0000"/>
                <w:kern w:val="0"/>
                <w:sz w:val="18"/>
                <w:szCs w:val="18"/>
                <w:lang w:val="en-US" w:eastAsia="zh-CN"/>
              </w:rPr>
            </w:pPr>
            <w:r>
              <w:rPr>
                <w:rFonts w:hint="eastAsia" w:ascii="仿宋" w:hAnsi="仿宋" w:eastAsia="仿宋" w:cs="宋体"/>
                <w:b/>
                <w:color w:val="FF0000"/>
                <w:kern w:val="0"/>
                <w:sz w:val="18"/>
                <w:szCs w:val="18"/>
                <w:lang w:val="en-US" w:eastAsia="zh-CN"/>
              </w:rPr>
              <w:t>95.65</w:t>
            </w:r>
          </w:p>
        </w:tc>
        <w:tc>
          <w:tcPr>
            <w:tcW w:w="1261" w:type="dxa"/>
            <w:vAlign w:val="center"/>
          </w:tcPr>
          <w:p>
            <w:pPr>
              <w:widowControl/>
              <w:ind w:right="450"/>
              <w:jc w:val="right"/>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top"/>
          </w:tcPr>
          <w:p>
            <w:pPr>
              <w:ind w:firstLine="105" w:firstLineChars="50"/>
              <w:rPr>
                <w:rFonts w:ascii="仿宋" w:hAnsi="仿宋" w:eastAsia="仿宋"/>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b/>
                <w:color w:val="FF0000"/>
                <w:kern w:val="0"/>
                <w:sz w:val="18"/>
                <w:szCs w:val="18"/>
              </w:rPr>
            </w:pPr>
            <w:r>
              <w:rPr>
                <w:rFonts w:hint="eastAsia" w:ascii="仿宋" w:hAnsi="仿宋" w:eastAsia="仿宋" w:cs="宋体"/>
                <w:b/>
                <w:color w:val="FF0000"/>
                <w:kern w:val="0"/>
                <w:sz w:val="18"/>
                <w:szCs w:val="18"/>
              </w:rPr>
              <w:t>溶解性总固体</w:t>
            </w:r>
          </w:p>
        </w:tc>
        <w:tc>
          <w:tcPr>
            <w:tcW w:w="1707" w:type="dxa"/>
            <w:vAlign w:val="top"/>
          </w:tcPr>
          <w:p>
            <w:pPr>
              <w:jc w:val="center"/>
              <w:rPr>
                <w:b/>
                <w:color w:val="FF0000"/>
              </w:rPr>
            </w:pPr>
            <w:r>
              <w:rPr>
                <w:rFonts w:hint="eastAsia" w:ascii="仿宋" w:hAnsi="仿宋" w:eastAsia="仿宋" w:cs="宋体"/>
                <w:kern w:val="0"/>
                <w:sz w:val="18"/>
                <w:szCs w:val="18"/>
                <w:lang w:val="en-US" w:eastAsia="zh-CN"/>
              </w:rPr>
              <w:t>10</w:t>
            </w:r>
          </w:p>
        </w:tc>
        <w:tc>
          <w:tcPr>
            <w:tcW w:w="1261" w:type="dxa"/>
            <w:vAlign w:val="top"/>
          </w:tcPr>
          <w:p>
            <w:pPr>
              <w:jc w:val="center"/>
              <w:rPr>
                <w:b/>
                <w:color w:val="FF0000"/>
              </w:rPr>
            </w:pPr>
            <w:r>
              <w:rPr>
                <w:rFonts w:hint="eastAsia" w:ascii="仿宋" w:hAnsi="仿宋" w:eastAsia="仿宋" w:cs="宋体"/>
                <w:kern w:val="0"/>
                <w:sz w:val="18"/>
                <w:szCs w:val="18"/>
                <w:lang w:val="en-US" w:eastAsia="zh-CN"/>
              </w:rPr>
              <w:t>6</w:t>
            </w:r>
          </w:p>
        </w:tc>
        <w:tc>
          <w:tcPr>
            <w:tcW w:w="1261" w:type="dxa"/>
            <w:vAlign w:val="top"/>
          </w:tcPr>
          <w:p>
            <w:pPr>
              <w:widowControl/>
              <w:jc w:val="right"/>
              <w:rPr>
                <w:rFonts w:hint="eastAsia" w:ascii="仿宋" w:hAnsi="仿宋" w:eastAsia="仿宋" w:cs="宋体"/>
                <w:b/>
                <w:color w:val="FF0000"/>
                <w:kern w:val="0"/>
                <w:sz w:val="18"/>
                <w:szCs w:val="18"/>
                <w:lang w:val="en-US" w:eastAsia="zh-CN"/>
              </w:rPr>
            </w:pPr>
            <w:r>
              <w:rPr>
                <w:rFonts w:hint="eastAsia" w:ascii="仿宋" w:hAnsi="仿宋" w:eastAsia="仿宋" w:cs="宋体"/>
                <w:b/>
                <w:color w:val="FF0000"/>
                <w:kern w:val="0"/>
                <w:sz w:val="18"/>
                <w:szCs w:val="18"/>
                <w:lang w:val="en-US" w:eastAsia="zh-CN"/>
              </w:rPr>
              <w:t>60.00</w:t>
            </w:r>
          </w:p>
        </w:tc>
        <w:tc>
          <w:tcPr>
            <w:tcW w:w="1261" w:type="dxa"/>
            <w:vAlign w:val="top"/>
          </w:tcPr>
          <w:p>
            <w:pPr>
              <w:jc w:val="center"/>
              <w:rPr>
                <w:b/>
                <w:color w:val="FF0000"/>
              </w:rPr>
            </w:pPr>
            <w:r>
              <w:rPr>
                <w:rFonts w:hint="eastAsia" w:ascii="仿宋" w:hAnsi="仿宋" w:eastAsia="仿宋" w:cs="宋体"/>
                <w:kern w:val="0"/>
                <w:sz w:val="18"/>
                <w:szCs w:val="18"/>
                <w:lang w:val="en-US" w:eastAsia="zh-CN"/>
              </w:rPr>
              <w:t>23</w:t>
            </w:r>
          </w:p>
        </w:tc>
        <w:tc>
          <w:tcPr>
            <w:tcW w:w="1261" w:type="dxa"/>
            <w:vAlign w:val="top"/>
          </w:tcPr>
          <w:p>
            <w:pPr>
              <w:jc w:val="center"/>
              <w:rPr>
                <w:b/>
                <w:color w:val="FF0000"/>
                <w:lang w:val="en-US"/>
              </w:rPr>
            </w:pPr>
            <w:r>
              <w:rPr>
                <w:rFonts w:hint="eastAsia" w:ascii="仿宋" w:hAnsi="仿宋" w:eastAsia="仿宋" w:cs="宋体"/>
                <w:kern w:val="0"/>
                <w:sz w:val="18"/>
                <w:szCs w:val="18"/>
                <w:lang w:val="en-US" w:eastAsia="zh-CN"/>
              </w:rPr>
              <w:t>18</w:t>
            </w:r>
          </w:p>
        </w:tc>
        <w:tc>
          <w:tcPr>
            <w:tcW w:w="1261" w:type="dxa"/>
            <w:vAlign w:val="top"/>
          </w:tcPr>
          <w:p>
            <w:pPr>
              <w:widowControl/>
              <w:jc w:val="right"/>
              <w:rPr>
                <w:rFonts w:hint="eastAsia" w:ascii="仿宋" w:hAnsi="仿宋" w:eastAsia="仿宋" w:cs="宋体"/>
                <w:b/>
                <w:color w:val="FF0000"/>
                <w:kern w:val="0"/>
                <w:sz w:val="18"/>
                <w:szCs w:val="18"/>
                <w:lang w:val="en-US" w:eastAsia="zh-CN"/>
              </w:rPr>
            </w:pPr>
            <w:r>
              <w:rPr>
                <w:rFonts w:hint="eastAsia" w:ascii="仿宋" w:hAnsi="仿宋" w:eastAsia="仿宋" w:cs="宋体"/>
                <w:b/>
                <w:color w:val="FF0000"/>
                <w:kern w:val="0"/>
                <w:sz w:val="18"/>
                <w:szCs w:val="18"/>
                <w:lang w:val="en-US" w:eastAsia="zh-CN"/>
              </w:rPr>
              <w:t>78.26</w:t>
            </w:r>
          </w:p>
        </w:tc>
        <w:tc>
          <w:tcPr>
            <w:tcW w:w="1261" w:type="dxa"/>
            <w:vAlign w:val="center"/>
          </w:tcPr>
          <w:p>
            <w:pPr>
              <w:widowControl/>
              <w:ind w:right="360"/>
              <w:jc w:val="right"/>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top"/>
          </w:tcPr>
          <w:p>
            <w:pPr>
              <w:ind w:firstLine="105" w:firstLineChars="50"/>
              <w:rPr>
                <w:rFonts w:ascii="仿宋" w:hAnsi="仿宋" w:eastAsia="仿宋"/>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耗氧量</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kern w:val="0"/>
                <w:sz w:val="18"/>
                <w:szCs w:val="18"/>
              </w:rPr>
              <w:t>砷</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镉</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铬</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氰化物</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b/>
                <w:color w:val="FF0000"/>
                <w:kern w:val="0"/>
                <w:sz w:val="18"/>
                <w:szCs w:val="18"/>
              </w:rPr>
            </w:pPr>
            <w:r>
              <w:rPr>
                <w:rFonts w:hint="eastAsia" w:ascii="仿宋" w:hAnsi="仿宋" w:eastAsia="仿宋" w:cs="宋体"/>
                <w:b/>
                <w:color w:val="FF0000"/>
                <w:kern w:val="0"/>
                <w:sz w:val="18"/>
                <w:szCs w:val="18"/>
              </w:rPr>
              <w:t>氟化物</w:t>
            </w:r>
          </w:p>
        </w:tc>
        <w:tc>
          <w:tcPr>
            <w:tcW w:w="1707" w:type="dxa"/>
            <w:vAlign w:val="top"/>
          </w:tcPr>
          <w:p>
            <w:pPr>
              <w:jc w:val="center"/>
              <w:rPr>
                <w:b/>
                <w:color w:val="FF0000"/>
              </w:rPr>
            </w:pPr>
            <w:r>
              <w:rPr>
                <w:rFonts w:hint="eastAsia" w:ascii="仿宋" w:hAnsi="仿宋" w:eastAsia="仿宋" w:cs="宋体"/>
                <w:kern w:val="0"/>
                <w:sz w:val="18"/>
                <w:szCs w:val="18"/>
                <w:lang w:val="en-US" w:eastAsia="zh-CN"/>
              </w:rPr>
              <w:t>10</w:t>
            </w:r>
          </w:p>
        </w:tc>
        <w:tc>
          <w:tcPr>
            <w:tcW w:w="1261" w:type="dxa"/>
            <w:vAlign w:val="top"/>
          </w:tcPr>
          <w:p>
            <w:pPr>
              <w:jc w:val="center"/>
              <w:rPr>
                <w:b/>
                <w:color w:val="FF0000"/>
              </w:rPr>
            </w:pPr>
            <w:r>
              <w:rPr>
                <w:rFonts w:hint="eastAsia" w:ascii="仿宋" w:hAnsi="仿宋" w:eastAsia="仿宋" w:cs="宋体"/>
                <w:kern w:val="0"/>
                <w:sz w:val="18"/>
                <w:szCs w:val="18"/>
                <w:lang w:val="en-US" w:eastAsia="zh-CN"/>
              </w:rPr>
              <w:t>7</w:t>
            </w:r>
          </w:p>
        </w:tc>
        <w:tc>
          <w:tcPr>
            <w:tcW w:w="1261" w:type="dxa"/>
            <w:vAlign w:val="top"/>
          </w:tcPr>
          <w:p>
            <w:pPr>
              <w:widowControl/>
              <w:jc w:val="right"/>
              <w:rPr>
                <w:rFonts w:hint="eastAsia" w:ascii="仿宋" w:hAnsi="仿宋" w:eastAsia="仿宋" w:cs="宋体"/>
                <w:b/>
                <w:color w:val="FF0000"/>
                <w:kern w:val="0"/>
                <w:sz w:val="18"/>
                <w:szCs w:val="18"/>
                <w:lang w:val="en-US" w:eastAsia="zh-CN"/>
              </w:rPr>
            </w:pPr>
            <w:r>
              <w:rPr>
                <w:rFonts w:hint="eastAsia" w:ascii="仿宋" w:hAnsi="仿宋" w:eastAsia="仿宋" w:cs="宋体"/>
                <w:b/>
                <w:color w:val="FF0000"/>
                <w:kern w:val="0"/>
                <w:sz w:val="18"/>
                <w:szCs w:val="18"/>
                <w:lang w:val="en-US" w:eastAsia="zh-CN"/>
              </w:rPr>
              <w:t>70.00</w:t>
            </w:r>
          </w:p>
        </w:tc>
        <w:tc>
          <w:tcPr>
            <w:tcW w:w="1261" w:type="dxa"/>
            <w:vAlign w:val="top"/>
          </w:tcPr>
          <w:p>
            <w:pPr>
              <w:jc w:val="center"/>
              <w:rPr>
                <w:b/>
                <w:color w:val="FF0000"/>
              </w:rPr>
            </w:pPr>
            <w:r>
              <w:rPr>
                <w:rFonts w:hint="eastAsia" w:ascii="仿宋" w:hAnsi="仿宋" w:eastAsia="仿宋" w:cs="宋体"/>
                <w:kern w:val="0"/>
                <w:sz w:val="18"/>
                <w:szCs w:val="18"/>
                <w:lang w:val="en-US" w:eastAsia="zh-CN"/>
              </w:rPr>
              <w:t>23</w:t>
            </w:r>
          </w:p>
        </w:tc>
        <w:tc>
          <w:tcPr>
            <w:tcW w:w="1261" w:type="dxa"/>
            <w:vAlign w:val="top"/>
          </w:tcPr>
          <w:p>
            <w:pPr>
              <w:jc w:val="center"/>
              <w:rPr>
                <w:b/>
                <w:color w:val="FF0000"/>
                <w:lang w:val="en-US"/>
              </w:rPr>
            </w:pPr>
            <w:r>
              <w:rPr>
                <w:rFonts w:hint="eastAsia" w:ascii="仿宋" w:hAnsi="仿宋" w:eastAsia="仿宋" w:cs="宋体"/>
                <w:kern w:val="0"/>
                <w:sz w:val="18"/>
                <w:szCs w:val="18"/>
                <w:lang w:val="en-US" w:eastAsia="zh-CN"/>
              </w:rPr>
              <w:t>20</w:t>
            </w:r>
          </w:p>
        </w:tc>
        <w:tc>
          <w:tcPr>
            <w:tcW w:w="1261" w:type="dxa"/>
            <w:vAlign w:val="top"/>
          </w:tcPr>
          <w:p>
            <w:pPr>
              <w:widowControl/>
              <w:jc w:val="right"/>
              <w:rPr>
                <w:rFonts w:hint="eastAsia" w:ascii="仿宋" w:hAnsi="仿宋" w:eastAsia="仿宋" w:cs="宋体"/>
                <w:b/>
                <w:color w:val="FF0000"/>
                <w:kern w:val="0"/>
                <w:sz w:val="18"/>
                <w:szCs w:val="18"/>
                <w:lang w:val="en-US" w:eastAsia="zh-CN"/>
              </w:rPr>
            </w:pPr>
            <w:r>
              <w:rPr>
                <w:rFonts w:hint="eastAsia" w:ascii="仿宋" w:hAnsi="仿宋" w:eastAsia="仿宋" w:cs="宋体"/>
                <w:b/>
                <w:color w:val="FF0000"/>
                <w:kern w:val="0"/>
                <w:sz w:val="18"/>
                <w:szCs w:val="18"/>
                <w:lang w:val="en-US" w:eastAsia="zh-CN"/>
              </w:rPr>
              <w:t>86.96</w:t>
            </w:r>
          </w:p>
        </w:tc>
        <w:tc>
          <w:tcPr>
            <w:tcW w:w="1261" w:type="dxa"/>
            <w:vAlign w:val="center"/>
          </w:tcPr>
          <w:p>
            <w:pPr>
              <w:widowControl/>
              <w:jc w:val="right"/>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铅</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汞</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b/>
                <w:color w:val="FF0000"/>
                <w:kern w:val="0"/>
                <w:sz w:val="18"/>
                <w:szCs w:val="18"/>
              </w:rPr>
            </w:pPr>
            <w:r>
              <w:rPr>
                <w:rFonts w:hint="eastAsia" w:ascii="仿宋" w:hAnsi="仿宋" w:eastAsia="仿宋" w:cs="宋体"/>
                <w:b/>
                <w:color w:val="FF0000"/>
                <w:kern w:val="0"/>
                <w:sz w:val="18"/>
                <w:szCs w:val="18"/>
              </w:rPr>
              <w:t>硝酸盐</w:t>
            </w:r>
          </w:p>
        </w:tc>
        <w:tc>
          <w:tcPr>
            <w:tcW w:w="1707" w:type="dxa"/>
            <w:vAlign w:val="top"/>
          </w:tcPr>
          <w:p>
            <w:pPr>
              <w:jc w:val="center"/>
              <w:rPr>
                <w:b/>
                <w:color w:val="FF0000"/>
              </w:rPr>
            </w:pPr>
            <w:r>
              <w:rPr>
                <w:rFonts w:hint="eastAsia" w:ascii="仿宋" w:hAnsi="仿宋" w:eastAsia="仿宋" w:cs="宋体"/>
                <w:kern w:val="0"/>
                <w:sz w:val="18"/>
                <w:szCs w:val="18"/>
                <w:lang w:val="en-US" w:eastAsia="zh-CN"/>
              </w:rPr>
              <w:t>10</w:t>
            </w:r>
          </w:p>
        </w:tc>
        <w:tc>
          <w:tcPr>
            <w:tcW w:w="1261" w:type="dxa"/>
            <w:vAlign w:val="top"/>
          </w:tcPr>
          <w:p>
            <w:pPr>
              <w:jc w:val="center"/>
              <w:rPr>
                <w:b/>
                <w:color w:val="FF0000"/>
              </w:rPr>
            </w:pPr>
            <w:r>
              <w:rPr>
                <w:rFonts w:hint="eastAsia" w:ascii="仿宋" w:hAnsi="仿宋" w:eastAsia="仿宋" w:cs="宋体"/>
                <w:kern w:val="0"/>
                <w:sz w:val="18"/>
                <w:szCs w:val="18"/>
                <w:lang w:val="en-US" w:eastAsia="zh-CN"/>
              </w:rPr>
              <w:t>9</w:t>
            </w:r>
          </w:p>
        </w:tc>
        <w:tc>
          <w:tcPr>
            <w:tcW w:w="1261" w:type="dxa"/>
            <w:vAlign w:val="center"/>
          </w:tcPr>
          <w:p>
            <w:pPr>
              <w:widowControl/>
              <w:jc w:val="right"/>
              <w:rPr>
                <w:rFonts w:hint="eastAsia" w:ascii="仿宋" w:hAnsi="仿宋" w:eastAsia="仿宋" w:cs="宋体"/>
                <w:b/>
                <w:color w:val="FF0000"/>
                <w:kern w:val="0"/>
                <w:sz w:val="18"/>
                <w:szCs w:val="18"/>
                <w:lang w:val="en-US" w:eastAsia="zh-CN"/>
              </w:rPr>
            </w:pPr>
            <w:r>
              <w:rPr>
                <w:rFonts w:hint="eastAsia" w:ascii="仿宋" w:hAnsi="仿宋" w:eastAsia="仿宋" w:cs="宋体"/>
                <w:b/>
                <w:color w:val="FF0000"/>
                <w:kern w:val="0"/>
                <w:sz w:val="18"/>
                <w:szCs w:val="18"/>
                <w:lang w:val="en-US" w:eastAsia="zh-CN"/>
              </w:rPr>
              <w:t>90.00</w:t>
            </w:r>
          </w:p>
        </w:tc>
        <w:tc>
          <w:tcPr>
            <w:tcW w:w="1261" w:type="dxa"/>
            <w:vAlign w:val="top"/>
          </w:tcPr>
          <w:p>
            <w:pPr>
              <w:jc w:val="center"/>
              <w:rPr>
                <w:b/>
                <w:color w:val="FF0000"/>
              </w:rPr>
            </w:pPr>
            <w:r>
              <w:rPr>
                <w:rFonts w:hint="eastAsia" w:ascii="仿宋" w:hAnsi="仿宋" w:eastAsia="仿宋" w:cs="宋体"/>
                <w:kern w:val="0"/>
                <w:sz w:val="18"/>
                <w:szCs w:val="18"/>
                <w:lang w:val="en-US" w:eastAsia="zh-CN"/>
              </w:rPr>
              <w:t>23</w:t>
            </w:r>
          </w:p>
        </w:tc>
        <w:tc>
          <w:tcPr>
            <w:tcW w:w="1261" w:type="dxa"/>
            <w:vAlign w:val="top"/>
          </w:tcPr>
          <w:p>
            <w:pPr>
              <w:jc w:val="center"/>
              <w:rPr>
                <w:b/>
                <w:color w:val="FF0000"/>
                <w:lang w:val="en-US"/>
              </w:rPr>
            </w:pPr>
            <w:r>
              <w:rPr>
                <w:rFonts w:hint="eastAsia" w:ascii="仿宋" w:hAnsi="仿宋" w:eastAsia="仿宋" w:cs="宋体"/>
                <w:kern w:val="0"/>
                <w:sz w:val="18"/>
                <w:szCs w:val="18"/>
                <w:lang w:val="en-US" w:eastAsia="zh-CN"/>
              </w:rPr>
              <w:t>22</w:t>
            </w:r>
          </w:p>
        </w:tc>
        <w:tc>
          <w:tcPr>
            <w:tcW w:w="1261" w:type="dxa"/>
            <w:vAlign w:val="center"/>
          </w:tcPr>
          <w:p>
            <w:pPr>
              <w:widowControl/>
              <w:jc w:val="right"/>
              <w:rPr>
                <w:rFonts w:hint="eastAsia" w:ascii="仿宋" w:hAnsi="仿宋" w:eastAsia="仿宋" w:cs="宋体"/>
                <w:b/>
                <w:color w:val="FF0000"/>
                <w:kern w:val="0"/>
                <w:sz w:val="18"/>
                <w:szCs w:val="18"/>
                <w:lang w:val="en-US" w:eastAsia="zh-CN"/>
              </w:rPr>
            </w:pPr>
            <w:r>
              <w:rPr>
                <w:rFonts w:hint="eastAsia" w:ascii="仿宋" w:hAnsi="仿宋" w:eastAsia="仿宋" w:cs="宋体"/>
                <w:b/>
                <w:color w:val="FF0000"/>
                <w:kern w:val="0"/>
                <w:sz w:val="18"/>
                <w:szCs w:val="18"/>
                <w:lang w:val="en-US" w:eastAsia="zh-CN"/>
              </w:rPr>
              <w:t>95.65</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硒</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三氯甲烷</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四氯化碳</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氨氮</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p>
            <w:pPr>
              <w:widowControl/>
              <w:jc w:val="right"/>
              <w:rPr>
                <w:rFonts w:hint="eastAsia" w:ascii="仿宋" w:hAnsi="仿宋" w:eastAsia="仿宋" w:cs="宋体"/>
                <w:kern w:val="0"/>
                <w:sz w:val="18"/>
                <w:szCs w:val="18"/>
              </w:rPr>
            </w:pPr>
          </w:p>
          <w:p>
            <w:pPr>
              <w:widowControl/>
              <w:jc w:val="right"/>
              <w:rPr>
                <w:rFonts w:hint="eastAsia" w:ascii="仿宋" w:hAnsi="仿宋" w:eastAsia="仿宋" w:cs="宋体"/>
                <w:kern w:val="0"/>
                <w:sz w:val="18"/>
                <w:szCs w:val="18"/>
              </w:rPr>
            </w:pP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color w:val="FF0000"/>
                <w:kern w:val="0"/>
                <w:sz w:val="18"/>
                <w:szCs w:val="18"/>
              </w:rPr>
            </w:pPr>
            <w:r>
              <w:rPr>
                <w:rFonts w:hint="eastAsia" w:ascii="仿宋" w:hAnsi="仿宋" w:eastAsia="仿宋" w:cs="宋体"/>
                <w:color w:val="FF0000"/>
                <w:kern w:val="0"/>
                <w:sz w:val="18"/>
                <w:szCs w:val="18"/>
              </w:rPr>
              <w:t>菌落总数</w:t>
            </w:r>
          </w:p>
        </w:tc>
        <w:tc>
          <w:tcPr>
            <w:tcW w:w="1707" w:type="dxa"/>
            <w:vAlign w:val="top"/>
          </w:tcPr>
          <w:p>
            <w:pPr>
              <w:jc w:val="center"/>
              <w:rPr>
                <w:color w:val="FF0000"/>
              </w:rPr>
            </w:pPr>
            <w:r>
              <w:rPr>
                <w:rFonts w:hint="eastAsia" w:ascii="仿宋" w:hAnsi="仿宋" w:eastAsia="仿宋" w:cs="宋体"/>
                <w:color w:val="FF0000"/>
                <w:kern w:val="0"/>
                <w:sz w:val="18"/>
                <w:szCs w:val="18"/>
                <w:lang w:val="en-US" w:eastAsia="zh-CN"/>
              </w:rPr>
              <w:t>10</w:t>
            </w:r>
          </w:p>
        </w:tc>
        <w:tc>
          <w:tcPr>
            <w:tcW w:w="1261" w:type="dxa"/>
            <w:vAlign w:val="top"/>
          </w:tcPr>
          <w:p>
            <w:pPr>
              <w:jc w:val="center"/>
              <w:rPr>
                <w:color w:val="FF0000"/>
              </w:rPr>
            </w:pPr>
            <w:r>
              <w:rPr>
                <w:rFonts w:hint="eastAsia" w:ascii="仿宋" w:hAnsi="仿宋" w:eastAsia="仿宋" w:cs="宋体"/>
                <w:color w:val="FF0000"/>
                <w:kern w:val="0"/>
                <w:sz w:val="18"/>
                <w:szCs w:val="18"/>
                <w:lang w:val="en-US" w:eastAsia="zh-CN"/>
              </w:rPr>
              <w:t>9</w:t>
            </w:r>
          </w:p>
        </w:tc>
        <w:tc>
          <w:tcPr>
            <w:tcW w:w="1261" w:type="dxa"/>
            <w:vAlign w:val="center"/>
          </w:tcPr>
          <w:p>
            <w:pPr>
              <w:widowControl/>
              <w:jc w:val="right"/>
              <w:rPr>
                <w:rFonts w:hint="eastAsia" w:ascii="仿宋" w:hAnsi="仿宋" w:eastAsia="仿宋" w:cs="宋体"/>
                <w:color w:val="FF0000"/>
                <w:kern w:val="0"/>
                <w:sz w:val="18"/>
                <w:szCs w:val="18"/>
                <w:lang w:val="en-US" w:eastAsia="zh-CN"/>
              </w:rPr>
            </w:pPr>
            <w:r>
              <w:rPr>
                <w:rFonts w:hint="eastAsia" w:ascii="仿宋" w:hAnsi="仿宋" w:eastAsia="仿宋" w:cs="宋体"/>
                <w:color w:val="FF0000"/>
                <w:kern w:val="0"/>
                <w:sz w:val="18"/>
                <w:szCs w:val="18"/>
                <w:lang w:val="en-US" w:eastAsia="zh-CN"/>
              </w:rPr>
              <w:t>90.00</w:t>
            </w:r>
          </w:p>
        </w:tc>
        <w:tc>
          <w:tcPr>
            <w:tcW w:w="1261" w:type="dxa"/>
            <w:vAlign w:val="top"/>
          </w:tcPr>
          <w:p>
            <w:pPr>
              <w:jc w:val="center"/>
              <w:rPr>
                <w:color w:val="FF0000"/>
              </w:rPr>
            </w:pPr>
            <w:r>
              <w:rPr>
                <w:rFonts w:hint="eastAsia" w:ascii="仿宋" w:hAnsi="仿宋" w:eastAsia="仿宋" w:cs="宋体"/>
                <w:color w:val="FF0000"/>
                <w:kern w:val="0"/>
                <w:sz w:val="18"/>
                <w:szCs w:val="18"/>
                <w:lang w:val="en-US" w:eastAsia="zh-CN"/>
              </w:rPr>
              <w:t>23</w:t>
            </w:r>
          </w:p>
        </w:tc>
        <w:tc>
          <w:tcPr>
            <w:tcW w:w="1261" w:type="dxa"/>
            <w:vAlign w:val="top"/>
          </w:tcPr>
          <w:p>
            <w:pPr>
              <w:jc w:val="center"/>
              <w:rPr>
                <w:color w:val="FF0000"/>
                <w:lang w:val="en-US"/>
              </w:rPr>
            </w:pPr>
            <w:r>
              <w:rPr>
                <w:rFonts w:hint="eastAsia" w:ascii="仿宋" w:hAnsi="仿宋" w:eastAsia="仿宋" w:cs="宋体"/>
                <w:color w:val="FF0000"/>
                <w:kern w:val="0"/>
                <w:sz w:val="18"/>
                <w:szCs w:val="18"/>
                <w:lang w:val="en-US" w:eastAsia="zh-CN"/>
              </w:rPr>
              <w:t>21</w:t>
            </w:r>
          </w:p>
        </w:tc>
        <w:tc>
          <w:tcPr>
            <w:tcW w:w="1261" w:type="dxa"/>
            <w:vAlign w:val="center"/>
          </w:tcPr>
          <w:p>
            <w:pPr>
              <w:widowControl/>
              <w:jc w:val="right"/>
              <w:rPr>
                <w:rFonts w:hint="eastAsia" w:ascii="仿宋" w:hAnsi="仿宋" w:eastAsia="仿宋" w:cs="宋体"/>
                <w:color w:val="FF0000"/>
                <w:kern w:val="0"/>
                <w:sz w:val="18"/>
                <w:szCs w:val="18"/>
                <w:lang w:val="en-US" w:eastAsia="zh-CN"/>
              </w:rPr>
            </w:pPr>
            <w:r>
              <w:rPr>
                <w:rFonts w:hint="eastAsia" w:ascii="仿宋" w:hAnsi="仿宋" w:eastAsia="仿宋" w:cs="宋体"/>
                <w:color w:val="FF0000"/>
                <w:kern w:val="0"/>
                <w:sz w:val="18"/>
                <w:szCs w:val="18"/>
                <w:lang w:val="en-US" w:eastAsia="zh-CN"/>
              </w:rPr>
              <w:t>91.30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总大肠菌群</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耐热大肠菌群</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大肠埃希氏菌</w:t>
            </w:r>
          </w:p>
        </w:tc>
        <w:tc>
          <w:tcPr>
            <w:tcW w:w="1707" w:type="dxa"/>
            <w:vAlign w:val="top"/>
          </w:tcPr>
          <w:p>
            <w:pPr>
              <w:jc w:val="center"/>
            </w:pPr>
            <w:r>
              <w:rPr>
                <w:rFonts w:hint="eastAsia" w:ascii="仿宋" w:hAnsi="仿宋" w:eastAsia="仿宋" w:cs="宋体"/>
                <w:kern w:val="0"/>
                <w:sz w:val="18"/>
                <w:szCs w:val="18"/>
                <w:lang w:val="en-US" w:eastAsia="zh-CN"/>
              </w:rPr>
              <w:t>10</w:t>
            </w:r>
          </w:p>
        </w:tc>
        <w:tc>
          <w:tcPr>
            <w:tcW w:w="1261" w:type="dxa"/>
            <w:vAlign w:val="top"/>
          </w:tcPr>
          <w:p>
            <w:pPr>
              <w:jc w:val="cente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top"/>
          </w:tcPr>
          <w:p>
            <w:pPr>
              <w:jc w:val="center"/>
            </w:pPr>
            <w:r>
              <w:rPr>
                <w:rFonts w:hint="eastAsia" w:ascii="仿宋" w:hAnsi="仿宋" w:eastAsia="仿宋" w:cs="宋体"/>
                <w:kern w:val="0"/>
                <w:sz w:val="18"/>
                <w:szCs w:val="18"/>
                <w:lang w:val="en-US" w:eastAsia="zh-CN"/>
              </w:rPr>
              <w:t>23</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07" w:type="dxa"/>
            <w:vAlign w:val="center"/>
          </w:tcPr>
          <w:p>
            <w:pPr>
              <w:widowControl/>
              <w:rPr>
                <w:rFonts w:hint="eastAsia" w:ascii="仿宋" w:hAnsi="仿宋" w:eastAsia="仿宋" w:cs="宋体"/>
                <w:kern w:val="0"/>
                <w:sz w:val="18"/>
                <w:szCs w:val="18"/>
              </w:rPr>
            </w:pPr>
            <w:r>
              <w:rPr>
                <w:rFonts w:hint="eastAsia" w:ascii="仿宋" w:hAnsi="仿宋" w:eastAsia="仿宋" w:cs="宋体"/>
                <w:kern w:val="0"/>
                <w:sz w:val="18"/>
                <w:szCs w:val="18"/>
              </w:rPr>
              <w:t>游离余氯</w:t>
            </w:r>
          </w:p>
        </w:tc>
        <w:tc>
          <w:tcPr>
            <w:tcW w:w="1707" w:type="dxa"/>
            <w:vAlign w:val="top"/>
          </w:tcPr>
          <w:p>
            <w:pPr>
              <w:jc w:val="center"/>
              <w:rPr>
                <w:rFonts w:hint="eastAsia" w:ascii="仿宋" w:hAnsi="仿宋" w:eastAsia="仿宋" w:cs="宋体"/>
                <w:kern w:val="0"/>
                <w:sz w:val="18"/>
                <w:szCs w:val="18"/>
              </w:rPr>
            </w:pPr>
            <w:r>
              <w:rPr>
                <w:rFonts w:hint="eastAsia" w:ascii="仿宋" w:hAnsi="仿宋" w:eastAsia="仿宋" w:cs="宋体"/>
                <w:kern w:val="0"/>
                <w:sz w:val="18"/>
                <w:szCs w:val="18"/>
                <w:lang w:val="en-US" w:eastAsia="zh-CN"/>
              </w:rPr>
              <w:t>-</w:t>
            </w:r>
          </w:p>
        </w:tc>
        <w:tc>
          <w:tcPr>
            <w:tcW w:w="1261" w:type="dxa"/>
            <w:vAlign w:val="top"/>
          </w:tcPr>
          <w:p>
            <w:pPr>
              <w:jc w:val="center"/>
              <w:rPr>
                <w:rFonts w:hint="eastAsia" w:ascii="仿宋" w:hAnsi="仿宋" w:eastAsia="仿宋" w:cs="宋体"/>
                <w:kern w:val="0"/>
                <w:sz w:val="18"/>
                <w:szCs w:val="18"/>
              </w:rPr>
            </w:pPr>
            <w:r>
              <w:rPr>
                <w:rFonts w:hint="eastAsia" w:ascii="仿宋" w:hAnsi="仿宋" w:eastAsia="仿宋" w:cs="宋体"/>
                <w:kern w:val="0"/>
                <w:sz w:val="18"/>
                <w:szCs w:val="18"/>
              </w:rPr>
              <w:t>-</w:t>
            </w:r>
          </w:p>
        </w:tc>
        <w:tc>
          <w:tcPr>
            <w:tcW w:w="1261" w:type="dxa"/>
            <w:vAlign w:val="center"/>
          </w:tcPr>
          <w:p>
            <w:pPr>
              <w:widowControl/>
              <w:jc w:val="right"/>
              <w:rPr>
                <w:rFonts w:hint="eastAsia" w:ascii="仿宋" w:hAnsi="仿宋" w:eastAsia="仿宋" w:cs="宋体"/>
                <w:kern w:val="0"/>
                <w:sz w:val="18"/>
                <w:szCs w:val="18"/>
              </w:rPr>
            </w:pPr>
            <w:r>
              <w:rPr>
                <w:rFonts w:hint="eastAsia" w:ascii="仿宋" w:hAnsi="仿宋" w:eastAsia="仿宋" w:cs="宋体"/>
                <w:kern w:val="0"/>
                <w:sz w:val="18"/>
                <w:szCs w:val="18"/>
              </w:rPr>
              <w:t>-</w:t>
            </w:r>
          </w:p>
        </w:tc>
        <w:tc>
          <w:tcPr>
            <w:tcW w:w="1261" w:type="dxa"/>
            <w:vAlign w:val="top"/>
          </w:tcPr>
          <w:p>
            <w:pPr>
              <w:jc w:val="center"/>
              <w:rPr>
                <w:rFonts w:hint="eastAsia" w:ascii="仿宋" w:hAnsi="仿宋" w:eastAsia="仿宋" w:cs="宋体"/>
                <w:kern w:val="0"/>
                <w:sz w:val="18"/>
                <w:szCs w:val="18"/>
                <w:lang w:val="en-US"/>
              </w:rPr>
            </w:pPr>
            <w:r>
              <w:rPr>
                <w:rFonts w:hint="eastAsia" w:ascii="仿宋" w:hAnsi="仿宋" w:eastAsia="仿宋" w:cs="宋体"/>
                <w:kern w:val="0"/>
                <w:sz w:val="18"/>
                <w:szCs w:val="18"/>
                <w:lang w:val="en-US" w:eastAsia="zh-CN"/>
              </w:rPr>
              <w:t>10</w:t>
            </w:r>
          </w:p>
        </w:tc>
        <w:tc>
          <w:tcPr>
            <w:tcW w:w="1261" w:type="dxa"/>
            <w:vAlign w:val="top"/>
          </w:tcPr>
          <w:p>
            <w:pPr>
              <w:jc w:val="center"/>
              <w:rPr>
                <w:rFonts w:hint="eastAsia" w:ascii="仿宋" w:hAnsi="仿宋" w:eastAsia="仿宋" w:cs="宋体"/>
                <w:kern w:val="0"/>
                <w:sz w:val="18"/>
                <w:szCs w:val="18"/>
                <w:lang w:val="en-US"/>
              </w:rPr>
            </w:pPr>
            <w:r>
              <w:rPr>
                <w:rFonts w:hint="eastAsia" w:ascii="仿宋" w:hAnsi="仿宋" w:eastAsia="仿宋" w:cs="宋体"/>
                <w:kern w:val="0"/>
                <w:sz w:val="18"/>
                <w:szCs w:val="18"/>
                <w:lang w:val="en-US" w:eastAsia="zh-CN"/>
              </w:rPr>
              <w:t>10</w:t>
            </w:r>
          </w:p>
        </w:tc>
        <w:tc>
          <w:tcPr>
            <w:tcW w:w="1261" w:type="dxa"/>
            <w:vAlign w:val="center"/>
          </w:tcPr>
          <w:p>
            <w:pPr>
              <w:widowControl/>
              <w:jc w:val="right"/>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100.00</w:t>
            </w:r>
          </w:p>
        </w:tc>
        <w:tc>
          <w:tcPr>
            <w:tcW w:w="1261" w:type="dxa"/>
            <w:vAlign w:val="center"/>
          </w:tcPr>
          <w:p>
            <w:pPr>
              <w:jc w:val="center"/>
              <w:rPr>
                <w:rFonts w:hint="eastAsia" w:ascii="仿宋" w:hAnsi="仿宋" w:eastAsia="仿宋" w:cs="宋体"/>
                <w:kern w:val="0"/>
                <w:sz w:val="18"/>
                <w:szCs w:val="18"/>
              </w:rPr>
            </w:pPr>
          </w:p>
        </w:tc>
        <w:tc>
          <w:tcPr>
            <w:tcW w:w="355" w:type="dxa"/>
            <w:vAlign w:val="center"/>
          </w:tcPr>
          <w:p>
            <w:pPr>
              <w:jc w:val="center"/>
              <w:rPr>
                <w:rFonts w:hint="eastAsia" w:ascii="仿宋" w:hAnsi="仿宋" w:eastAsia="仿宋" w:cs="宋体"/>
                <w:kern w:val="0"/>
                <w:sz w:val="18"/>
                <w:szCs w:val="18"/>
              </w:rPr>
            </w:pPr>
          </w:p>
        </w:tc>
        <w:tc>
          <w:tcPr>
            <w:tcW w:w="353" w:type="dxa"/>
            <w:vAlign w:val="center"/>
          </w:tcPr>
          <w:p>
            <w:pPr>
              <w:widowControl/>
              <w:jc w:val="right"/>
              <w:rPr>
                <w:rFonts w:hint="eastAsia" w:ascii="仿宋" w:hAnsi="仿宋" w:eastAsia="仿宋" w:cs="宋体"/>
                <w:kern w:val="0"/>
                <w:sz w:val="18"/>
                <w:szCs w:val="18"/>
              </w:rPr>
            </w:pPr>
          </w:p>
        </w:tc>
      </w:tr>
    </w:tbl>
    <w:p>
      <w:pPr>
        <w:spacing w:line="546" w:lineRule="exact"/>
        <w:rPr>
          <w:rFonts w:hint="eastAsia" w:ascii="仿宋" w:hAnsi="仿宋" w:eastAsia="仿宋"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63AC1"/>
    <w:rsid w:val="0AC57005"/>
    <w:rsid w:val="27463A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_Style 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2018-08-10T07:48:00Z</dcterms:created>
  <dc:creator>aDMIN</dc:creator>
  <cp:lastModifiedBy>aDMIN</cp:lastModifiedBy>
  <cp:lastPrinted>2018-08-11T08:02:18Z</cp:lastPrinted>
  <dcterms:modified xsi:type="dcterms:W3CDTF">2018-08-11T08:06:11Z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